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BB74" w14:textId="133C5E7D" w:rsidR="00276EE5" w:rsidRPr="00276EE5" w:rsidRDefault="00A025B8" w:rsidP="00276EE5">
      <w:pPr>
        <w:ind w:right="404"/>
        <w:jc w:val="center"/>
        <w:rPr>
          <w:b/>
          <w:sz w:val="28"/>
          <w:szCs w:val="28"/>
        </w:rPr>
      </w:pPr>
      <w:bookmarkStart w:id="0" w:name="_GoBack"/>
      <w:bookmarkEnd w:id="0"/>
      <w:r>
        <w:rPr>
          <w:rFonts w:hint="eastAsia"/>
          <w:b/>
          <w:sz w:val="28"/>
          <w:szCs w:val="28"/>
        </w:rPr>
        <w:t>201</w:t>
      </w:r>
      <w:r w:rsidR="00DC5FC9">
        <w:rPr>
          <w:b/>
          <w:sz w:val="28"/>
          <w:szCs w:val="28"/>
        </w:rPr>
        <w:t>9</w:t>
      </w:r>
      <w:r w:rsidR="001636F0">
        <w:rPr>
          <w:rFonts w:hint="eastAsia"/>
          <w:b/>
          <w:sz w:val="28"/>
          <w:szCs w:val="28"/>
        </w:rPr>
        <w:t>年マスターコース</w:t>
      </w:r>
      <w:r w:rsidRPr="00A025B8">
        <w:rPr>
          <w:rFonts w:hint="eastAsia"/>
          <w:b/>
          <w:sz w:val="28"/>
          <w:szCs w:val="28"/>
        </w:rPr>
        <w:t>「事業</w:t>
      </w:r>
      <w:r w:rsidR="00DC5FC9">
        <w:rPr>
          <w:rFonts w:hint="eastAsia"/>
          <w:b/>
          <w:sz w:val="28"/>
          <w:szCs w:val="28"/>
        </w:rPr>
        <w:t>再生</w:t>
      </w:r>
      <w:r w:rsidRPr="00A025B8">
        <w:rPr>
          <w:rFonts w:hint="eastAsia"/>
          <w:b/>
          <w:sz w:val="28"/>
          <w:szCs w:val="28"/>
        </w:rPr>
        <w:t>講座」</w:t>
      </w:r>
      <w:r w:rsidR="001636F0">
        <w:rPr>
          <w:rFonts w:hint="eastAsia"/>
          <w:b/>
          <w:sz w:val="28"/>
          <w:szCs w:val="28"/>
        </w:rPr>
        <w:t>開催</w:t>
      </w:r>
      <w:r w:rsidR="0052241D">
        <w:rPr>
          <w:rFonts w:hint="eastAsia"/>
          <w:b/>
          <w:sz w:val="28"/>
          <w:szCs w:val="28"/>
        </w:rPr>
        <w:t>案内</w:t>
      </w:r>
    </w:p>
    <w:p w14:paraId="2C244A3A" w14:textId="6D1EFDB8" w:rsidR="00BB4E79" w:rsidRDefault="00A025B8" w:rsidP="00BB4E79">
      <w:pPr>
        <w:jc w:val="right"/>
      </w:pPr>
      <w:r>
        <w:rPr>
          <w:rFonts w:hint="eastAsia"/>
        </w:rPr>
        <w:t>会員支援</w:t>
      </w:r>
      <w:r w:rsidR="00DC5FC9">
        <w:rPr>
          <w:rFonts w:hint="eastAsia"/>
        </w:rPr>
        <w:t>2</w:t>
      </w:r>
      <w:r>
        <w:rPr>
          <w:rFonts w:hint="eastAsia"/>
        </w:rPr>
        <w:t>部</w:t>
      </w:r>
    </w:p>
    <w:p w14:paraId="07405AEE" w14:textId="790C48E8" w:rsidR="00BB4E79" w:rsidRDefault="00BB4E79"/>
    <w:p w14:paraId="3CC843E8" w14:textId="44F193F9" w:rsidR="001E62E4" w:rsidRDefault="001E62E4" w:rsidP="001E62E4">
      <w:r>
        <w:rPr>
          <w:rFonts w:hint="eastAsia"/>
        </w:rPr>
        <w:t xml:space="preserve">　県協会会員支援</w:t>
      </w:r>
      <w:r>
        <w:rPr>
          <w:rFonts w:hint="eastAsia"/>
        </w:rPr>
        <w:t>2</w:t>
      </w:r>
      <w:r>
        <w:rPr>
          <w:rFonts w:hint="eastAsia"/>
        </w:rPr>
        <w:t>部の清見です。</w:t>
      </w:r>
    </w:p>
    <w:p w14:paraId="6755F207" w14:textId="7299063A" w:rsidR="001E62E4" w:rsidRDefault="001E62E4" w:rsidP="001E62E4">
      <w:r>
        <w:rPr>
          <w:rFonts w:hint="eastAsia"/>
        </w:rPr>
        <w:t xml:space="preserve">　日頃、県協会および士会の活動にご理解、ご協力を賜り、感謝申し上げます。　</w:t>
      </w:r>
    </w:p>
    <w:p w14:paraId="4AED175B" w14:textId="40E26C9C" w:rsidR="00A025B8" w:rsidRDefault="00A025B8" w:rsidP="00135D9F">
      <w:pPr>
        <w:ind w:firstLineChars="100" w:firstLine="202"/>
      </w:pPr>
    </w:p>
    <w:p w14:paraId="17D95622" w14:textId="2C115C64" w:rsidR="001E62E4" w:rsidRDefault="0052241D" w:rsidP="001E62E4">
      <w:pPr>
        <w:pStyle w:val="a3"/>
        <w:ind w:leftChars="-1" w:left="-2" w:firstLineChars="100" w:firstLine="202"/>
      </w:pPr>
      <w:r>
        <w:rPr>
          <w:rFonts w:hint="eastAsia"/>
        </w:rPr>
        <w:t>昨年度に引き続き</w:t>
      </w:r>
      <w:r w:rsidR="004E0024">
        <w:rPr>
          <w:rFonts w:hint="eastAsia"/>
        </w:rPr>
        <w:t>、</w:t>
      </w:r>
      <w:r w:rsidR="001E62E4">
        <w:rPr>
          <w:rFonts w:hint="eastAsia"/>
        </w:rPr>
        <w:t>今年度は</w:t>
      </w:r>
      <w:r w:rsidR="004E0024" w:rsidRPr="004E0024">
        <w:rPr>
          <w:rFonts w:hint="eastAsia"/>
        </w:rPr>
        <w:t>中小業診断士の</w:t>
      </w:r>
      <w:r w:rsidR="001E62E4">
        <w:rPr>
          <w:rFonts w:hint="eastAsia"/>
        </w:rPr>
        <w:t>スキル</w:t>
      </w:r>
      <w:r w:rsidR="004E0024" w:rsidRPr="004E0024">
        <w:rPr>
          <w:rFonts w:hint="eastAsia"/>
        </w:rPr>
        <w:t>アップを目的</w:t>
      </w:r>
      <w:r w:rsidR="001E62E4">
        <w:rPr>
          <w:rFonts w:hint="eastAsia"/>
        </w:rPr>
        <w:t>に</w:t>
      </w:r>
      <w:r w:rsidR="004E0024" w:rsidRPr="004E0024">
        <w:rPr>
          <w:rFonts w:hint="eastAsia"/>
        </w:rPr>
        <w:t>マスターコース</w:t>
      </w:r>
      <w:r w:rsidR="001E62E4">
        <w:rPr>
          <w:rFonts w:hint="eastAsia"/>
        </w:rPr>
        <w:t>(</w:t>
      </w:r>
      <w:r w:rsidR="001E62E4">
        <w:rPr>
          <w:rFonts w:hint="eastAsia"/>
        </w:rPr>
        <w:t>事業再生講座</w:t>
      </w:r>
      <w:r w:rsidR="001E62E4">
        <w:rPr>
          <w:rFonts w:hint="eastAsia"/>
        </w:rPr>
        <w:t>)</w:t>
      </w:r>
      <w:r w:rsidR="004E0024">
        <w:rPr>
          <w:rFonts w:hint="eastAsia"/>
        </w:rPr>
        <w:t>を</w:t>
      </w:r>
      <w:r>
        <w:rPr>
          <w:rFonts w:hint="eastAsia"/>
        </w:rPr>
        <w:t>開催します。</w:t>
      </w:r>
    </w:p>
    <w:p w14:paraId="45274209" w14:textId="34728A60" w:rsidR="00135D9F" w:rsidRPr="00135D9F" w:rsidRDefault="00135D9F" w:rsidP="001E62E4">
      <w:pPr>
        <w:ind w:firstLineChars="100" w:firstLine="202"/>
        <w:rPr>
          <w:rFonts w:ascii="Century" w:eastAsia="ＭＳ 明朝" w:hAnsi="Century" w:cs="Times New Roman"/>
          <w:szCs w:val="24"/>
        </w:rPr>
      </w:pPr>
      <w:r w:rsidRPr="00135D9F">
        <w:rPr>
          <w:rFonts w:ascii="Century" w:eastAsia="ＭＳ 明朝" w:hAnsi="Century" w:cs="Times New Roman" w:hint="eastAsia"/>
          <w:szCs w:val="24"/>
        </w:rPr>
        <w:t>中小企業を巡る経営環境</w:t>
      </w:r>
      <w:r w:rsidR="001E62E4">
        <w:rPr>
          <w:rFonts w:ascii="Century" w:eastAsia="ＭＳ 明朝" w:hAnsi="Century" w:cs="Times New Roman" w:hint="eastAsia"/>
          <w:szCs w:val="24"/>
        </w:rPr>
        <w:t>は</w:t>
      </w:r>
      <w:r w:rsidR="0052241D">
        <w:rPr>
          <w:rFonts w:ascii="Century" w:eastAsia="ＭＳ 明朝" w:hAnsi="Century" w:cs="Times New Roman" w:hint="eastAsia"/>
          <w:szCs w:val="24"/>
        </w:rPr>
        <w:t>急速に</w:t>
      </w:r>
      <w:r w:rsidRPr="00135D9F">
        <w:rPr>
          <w:rFonts w:ascii="Century" w:eastAsia="ＭＳ 明朝" w:hAnsi="Century" w:cs="Times New Roman" w:hint="eastAsia"/>
          <w:szCs w:val="24"/>
        </w:rPr>
        <w:t>変化</w:t>
      </w:r>
      <w:r w:rsidR="0052241D">
        <w:rPr>
          <w:rFonts w:ascii="Century" w:eastAsia="ＭＳ 明朝" w:hAnsi="Century" w:cs="Times New Roman" w:hint="eastAsia"/>
          <w:szCs w:val="24"/>
        </w:rPr>
        <w:t>し、</w:t>
      </w:r>
      <w:r w:rsidR="001E62E4">
        <w:rPr>
          <w:rFonts w:ascii="Century" w:eastAsia="ＭＳ 明朝" w:hAnsi="Century" w:cs="Times New Roman" w:hint="eastAsia"/>
          <w:szCs w:val="24"/>
        </w:rPr>
        <w:t>その</w:t>
      </w:r>
      <w:r w:rsidR="0052241D">
        <w:rPr>
          <w:rFonts w:ascii="Century" w:eastAsia="ＭＳ 明朝" w:hAnsi="Century" w:cs="Times New Roman" w:hint="eastAsia"/>
          <w:szCs w:val="24"/>
        </w:rPr>
        <w:t>振幅は</w:t>
      </w:r>
      <w:r w:rsidRPr="00135D9F">
        <w:rPr>
          <w:rFonts w:ascii="Century" w:eastAsia="ＭＳ 明朝" w:hAnsi="Century" w:cs="Times New Roman" w:hint="eastAsia"/>
          <w:szCs w:val="24"/>
        </w:rPr>
        <w:t>大きくなっています。今、好調な事業であっても、短期間で下り坂になり、経営の屋台骨を揺るがすことは珍しくありません。しかし、事業そのものは優れた点があ</w:t>
      </w:r>
      <w:r w:rsidR="00380191">
        <w:rPr>
          <w:rFonts w:ascii="Century" w:eastAsia="ＭＳ 明朝" w:hAnsi="Century" w:cs="Times New Roman" w:hint="eastAsia"/>
          <w:szCs w:val="24"/>
        </w:rPr>
        <w:t>る</w:t>
      </w:r>
      <w:r w:rsidRPr="00135D9F">
        <w:rPr>
          <w:rFonts w:ascii="Century" w:eastAsia="ＭＳ 明朝" w:hAnsi="Century" w:cs="Times New Roman" w:hint="eastAsia"/>
          <w:szCs w:val="24"/>
        </w:rPr>
        <w:t>、あるいは</w:t>
      </w:r>
      <w:r w:rsidR="0052241D">
        <w:rPr>
          <w:rFonts w:ascii="Century" w:eastAsia="ＭＳ 明朝" w:hAnsi="Century" w:cs="Times New Roman" w:hint="eastAsia"/>
          <w:szCs w:val="24"/>
        </w:rPr>
        <w:t>企業</w:t>
      </w:r>
      <w:r w:rsidRPr="00135D9F">
        <w:rPr>
          <w:rFonts w:ascii="Century" w:eastAsia="ＭＳ 明朝" w:hAnsi="Century" w:cs="Times New Roman" w:hint="eastAsia"/>
          <w:szCs w:val="24"/>
        </w:rPr>
        <w:t>も社会的に一定の役割を果たしており、事業再生、それを通した会社再生が必要となるケースは数多くあります。</w:t>
      </w:r>
    </w:p>
    <w:p w14:paraId="36FBC6B0" w14:textId="77777777" w:rsidR="001E62E4" w:rsidRDefault="0052241D" w:rsidP="001E62E4">
      <w:pPr>
        <w:ind w:firstLineChars="100" w:firstLine="202"/>
        <w:rPr>
          <w:rFonts w:ascii="Century" w:eastAsia="ＭＳ 明朝" w:hAnsi="Century" w:cs="Times New Roman"/>
          <w:szCs w:val="24"/>
        </w:rPr>
      </w:pPr>
      <w:r>
        <w:rPr>
          <w:rFonts w:ascii="Century" w:eastAsia="ＭＳ 明朝" w:hAnsi="Century" w:cs="Times New Roman" w:hint="eastAsia"/>
          <w:szCs w:val="24"/>
        </w:rPr>
        <w:t>今後、</w:t>
      </w:r>
      <w:r w:rsidR="00135D9F" w:rsidRPr="00135D9F">
        <w:rPr>
          <w:rFonts w:ascii="Century" w:eastAsia="ＭＳ 明朝" w:hAnsi="Century" w:cs="Times New Roman" w:hint="eastAsia"/>
          <w:szCs w:val="24"/>
        </w:rPr>
        <w:t>専門家が連携をしながら、事業再生を支援</w:t>
      </w:r>
      <w:r>
        <w:rPr>
          <w:rFonts w:ascii="Century" w:eastAsia="ＭＳ 明朝" w:hAnsi="Century" w:cs="Times New Roman" w:hint="eastAsia"/>
          <w:szCs w:val="24"/>
        </w:rPr>
        <w:t>ケース</w:t>
      </w:r>
      <w:r w:rsidR="00135D9F" w:rsidRPr="00135D9F">
        <w:rPr>
          <w:rFonts w:ascii="Century" w:eastAsia="ＭＳ 明朝" w:hAnsi="Century" w:cs="Times New Roman" w:hint="eastAsia"/>
          <w:szCs w:val="24"/>
        </w:rPr>
        <w:t>は増え、</w:t>
      </w:r>
      <w:r>
        <w:rPr>
          <w:rFonts w:ascii="Century" w:eastAsia="ＭＳ 明朝" w:hAnsi="Century" w:cs="Times New Roman" w:hint="eastAsia"/>
          <w:szCs w:val="24"/>
        </w:rPr>
        <w:t>それに伴い、</w:t>
      </w:r>
      <w:r w:rsidR="00135D9F" w:rsidRPr="00135D9F">
        <w:rPr>
          <w:rFonts w:ascii="Century" w:eastAsia="ＭＳ 明朝" w:hAnsi="Century" w:cs="Times New Roman" w:hint="eastAsia"/>
          <w:szCs w:val="24"/>
        </w:rPr>
        <w:t>中小企業診断士への期待は大きくなると</w:t>
      </w:r>
      <w:r>
        <w:rPr>
          <w:rFonts w:ascii="Century" w:eastAsia="ＭＳ 明朝" w:hAnsi="Century" w:cs="Times New Roman" w:hint="eastAsia"/>
          <w:szCs w:val="24"/>
        </w:rPr>
        <w:t>予想</w:t>
      </w:r>
      <w:r w:rsidR="00135D9F" w:rsidRPr="00135D9F">
        <w:rPr>
          <w:rFonts w:ascii="Century" w:eastAsia="ＭＳ 明朝" w:hAnsi="Century" w:cs="Times New Roman" w:hint="eastAsia"/>
          <w:szCs w:val="24"/>
        </w:rPr>
        <w:t>されます。しかしながら、事業再生は、事業承継と同じく、豊富な経験・スキル・知識をもって、総合的な取り組みが要求される分野で</w:t>
      </w:r>
      <w:r w:rsidR="00135D9F">
        <w:rPr>
          <w:rFonts w:ascii="Century" w:eastAsia="ＭＳ 明朝" w:hAnsi="Century" w:cs="Times New Roman" w:hint="eastAsia"/>
          <w:szCs w:val="24"/>
        </w:rPr>
        <w:t>す。</w:t>
      </w:r>
    </w:p>
    <w:p w14:paraId="7D94A967" w14:textId="77777777" w:rsidR="001E62E4" w:rsidRDefault="00135D9F" w:rsidP="001E62E4">
      <w:pPr>
        <w:ind w:firstLineChars="100" w:firstLine="202"/>
        <w:rPr>
          <w:rFonts w:ascii="Century" w:eastAsia="ＭＳ 明朝" w:hAnsi="Century" w:cs="Times New Roman"/>
          <w:szCs w:val="24"/>
        </w:rPr>
      </w:pPr>
      <w:r w:rsidRPr="00135D9F">
        <w:rPr>
          <w:rFonts w:ascii="Century" w:eastAsia="ＭＳ 明朝" w:hAnsi="Century" w:cs="Times New Roman" w:hint="eastAsia"/>
          <w:szCs w:val="24"/>
        </w:rPr>
        <w:t>従い、会員</w:t>
      </w:r>
      <w:r w:rsidR="00380191">
        <w:rPr>
          <w:rFonts w:ascii="Century" w:eastAsia="ＭＳ 明朝" w:hAnsi="Century" w:cs="Times New Roman" w:hint="eastAsia"/>
          <w:szCs w:val="24"/>
        </w:rPr>
        <w:t>の皆様への</w:t>
      </w:r>
      <w:r w:rsidRPr="00135D9F">
        <w:rPr>
          <w:rFonts w:ascii="Century" w:eastAsia="ＭＳ 明朝" w:hAnsi="Century" w:cs="Times New Roman" w:hint="eastAsia"/>
          <w:szCs w:val="24"/>
        </w:rPr>
        <w:t>アンケート結果を踏まえ、事業再生講座を企画しました。</w:t>
      </w:r>
      <w:r w:rsidR="001E62E4">
        <w:rPr>
          <w:rFonts w:ascii="Century" w:eastAsia="ＭＳ 明朝" w:hAnsi="Century" w:cs="Times New Roman" w:hint="eastAsia"/>
          <w:szCs w:val="24"/>
        </w:rPr>
        <w:t>今年度は、</w:t>
      </w:r>
      <w:r w:rsidRPr="00135D9F">
        <w:rPr>
          <w:rFonts w:ascii="Century" w:eastAsia="ＭＳ 明朝" w:hAnsi="Century" w:cs="Times New Roman" w:hint="eastAsia"/>
          <w:szCs w:val="24"/>
        </w:rPr>
        <w:t>「認定支援機関による経営改善計画策定支援事業</w:t>
      </w:r>
      <w:r w:rsidRPr="00135D9F">
        <w:rPr>
          <w:rFonts w:ascii="Century" w:eastAsia="ＭＳ 明朝" w:hAnsi="Century" w:cs="Times New Roman" w:hint="eastAsia"/>
          <w:szCs w:val="24"/>
        </w:rPr>
        <w:t>(</w:t>
      </w:r>
      <w:r w:rsidRPr="00135D9F">
        <w:rPr>
          <w:rFonts w:ascii="Century" w:eastAsia="ＭＳ 明朝" w:hAnsi="Century" w:cs="Times New Roman" w:hint="eastAsia"/>
          <w:szCs w:val="24"/>
        </w:rPr>
        <w:t>いわゆる</w:t>
      </w:r>
      <w:r w:rsidRPr="00135D9F">
        <w:rPr>
          <w:rFonts w:ascii="Century" w:eastAsia="ＭＳ 明朝" w:hAnsi="Century" w:cs="Times New Roman" w:hint="eastAsia"/>
          <w:szCs w:val="24"/>
        </w:rPr>
        <w:t>4</w:t>
      </w:r>
      <w:r w:rsidRPr="00135D9F">
        <w:rPr>
          <w:rFonts w:ascii="Century" w:eastAsia="ＭＳ 明朝" w:hAnsi="Century" w:cs="Times New Roman"/>
          <w:szCs w:val="24"/>
        </w:rPr>
        <w:t>05</w:t>
      </w:r>
      <w:r w:rsidRPr="00135D9F">
        <w:rPr>
          <w:rFonts w:ascii="Century" w:eastAsia="ＭＳ 明朝" w:hAnsi="Century" w:cs="Times New Roman" w:hint="eastAsia"/>
          <w:szCs w:val="24"/>
        </w:rPr>
        <w:t>事業</w:t>
      </w:r>
      <w:r w:rsidRPr="00135D9F">
        <w:rPr>
          <w:rFonts w:ascii="Century" w:eastAsia="ＭＳ 明朝" w:hAnsi="Century" w:cs="Times New Roman" w:hint="eastAsia"/>
          <w:szCs w:val="24"/>
        </w:rPr>
        <w:t>)</w:t>
      </w:r>
      <w:r w:rsidRPr="00135D9F">
        <w:rPr>
          <w:rFonts w:ascii="Century" w:eastAsia="ＭＳ 明朝" w:hAnsi="Century" w:cs="Times New Roman" w:hint="eastAsia"/>
          <w:szCs w:val="24"/>
        </w:rPr>
        <w:t>」を遂行するために必要な</w:t>
      </w:r>
      <w:r w:rsidR="0052241D">
        <w:rPr>
          <w:rFonts w:ascii="Century" w:eastAsia="ＭＳ 明朝" w:hAnsi="Century" w:cs="Times New Roman" w:hint="eastAsia"/>
          <w:szCs w:val="24"/>
        </w:rPr>
        <w:t>内容</w:t>
      </w:r>
      <w:r w:rsidRPr="00135D9F">
        <w:rPr>
          <w:rFonts w:ascii="Century" w:eastAsia="ＭＳ 明朝" w:hAnsi="Century" w:cs="Times New Roman" w:hint="eastAsia"/>
          <w:szCs w:val="24"/>
        </w:rPr>
        <w:t>を</w:t>
      </w:r>
      <w:r>
        <w:rPr>
          <w:rFonts w:ascii="Century" w:eastAsia="ＭＳ 明朝" w:hAnsi="Century" w:cs="Times New Roman" w:hint="eastAsia"/>
          <w:szCs w:val="24"/>
        </w:rPr>
        <w:t>学びます。</w:t>
      </w:r>
    </w:p>
    <w:p w14:paraId="28619299" w14:textId="1360A488" w:rsidR="00135D9F" w:rsidRPr="00135D9F" w:rsidRDefault="00135D9F" w:rsidP="00B4203C">
      <w:pPr>
        <w:ind w:firstLineChars="100" w:firstLine="202"/>
        <w:rPr>
          <w:rFonts w:ascii="Century" w:eastAsia="ＭＳ 明朝" w:hAnsi="Century" w:cs="Times New Roman"/>
          <w:szCs w:val="24"/>
        </w:rPr>
      </w:pPr>
      <w:r>
        <w:rPr>
          <w:rFonts w:ascii="Century" w:eastAsia="ＭＳ 明朝" w:hAnsi="Century" w:cs="Times New Roman" w:hint="eastAsia"/>
          <w:szCs w:val="24"/>
        </w:rPr>
        <w:t>講座の具体的な目標</w:t>
      </w:r>
      <w:r w:rsidR="0052241D">
        <w:rPr>
          <w:rFonts w:ascii="Century" w:eastAsia="ＭＳ 明朝" w:hAnsi="Century" w:cs="Times New Roman" w:hint="eastAsia"/>
          <w:szCs w:val="24"/>
        </w:rPr>
        <w:t>は以下の通りです。</w:t>
      </w:r>
    </w:p>
    <w:p w14:paraId="7EBCC029" w14:textId="75B66AC7" w:rsidR="00135D9F" w:rsidRPr="001E62E4" w:rsidRDefault="00135D9F" w:rsidP="001E62E4">
      <w:pPr>
        <w:pStyle w:val="a3"/>
        <w:numPr>
          <w:ilvl w:val="0"/>
          <w:numId w:val="5"/>
        </w:numPr>
        <w:ind w:leftChars="0"/>
        <w:rPr>
          <w:rFonts w:ascii="Century" w:eastAsia="ＭＳ 明朝" w:hAnsi="Century" w:cs="Times New Roman"/>
          <w:szCs w:val="24"/>
        </w:rPr>
      </w:pPr>
      <w:r w:rsidRPr="001E62E4">
        <w:rPr>
          <w:rFonts w:ascii="Century" w:eastAsia="ＭＳ 明朝" w:hAnsi="Century" w:cs="Times New Roman" w:hint="eastAsia"/>
          <w:szCs w:val="24"/>
        </w:rPr>
        <w:t>4</w:t>
      </w:r>
      <w:r w:rsidRPr="001E62E4">
        <w:rPr>
          <w:rFonts w:ascii="Century" w:eastAsia="ＭＳ 明朝" w:hAnsi="Century" w:cs="Times New Roman"/>
          <w:szCs w:val="24"/>
        </w:rPr>
        <w:t>05</w:t>
      </w:r>
      <w:r w:rsidRPr="001E62E4">
        <w:rPr>
          <w:rFonts w:ascii="Century" w:eastAsia="ＭＳ 明朝" w:hAnsi="Century" w:cs="Times New Roman" w:hint="eastAsia"/>
          <w:szCs w:val="24"/>
        </w:rPr>
        <w:t>事業を一人でできるための知識を習得する</w:t>
      </w:r>
    </w:p>
    <w:p w14:paraId="2A24D1D8" w14:textId="0FF67753" w:rsidR="00135D9F" w:rsidRDefault="00135D9F" w:rsidP="00135D9F">
      <w:pPr>
        <w:numPr>
          <w:ilvl w:val="0"/>
          <w:numId w:val="5"/>
        </w:numPr>
        <w:rPr>
          <w:rFonts w:ascii="Century" w:eastAsia="ＭＳ 明朝" w:hAnsi="Century" w:cs="Times New Roman"/>
          <w:szCs w:val="24"/>
        </w:rPr>
      </w:pPr>
      <w:r w:rsidRPr="00135D9F">
        <w:rPr>
          <w:rFonts w:ascii="Century" w:eastAsia="ＭＳ 明朝" w:hAnsi="Century" w:cs="Times New Roman" w:hint="eastAsia"/>
          <w:szCs w:val="24"/>
        </w:rPr>
        <w:t>分野別の知識を総合して事業者の再生計画立案などの支援に従事できるスキルを得る</w:t>
      </w:r>
    </w:p>
    <w:p w14:paraId="7D4C6631" w14:textId="77777777" w:rsidR="00B4203C" w:rsidRDefault="00B4203C" w:rsidP="00B4203C">
      <w:pPr>
        <w:ind w:left="780"/>
        <w:rPr>
          <w:rFonts w:ascii="Century" w:eastAsia="ＭＳ 明朝" w:hAnsi="Century" w:cs="Times New Roman"/>
          <w:szCs w:val="24"/>
        </w:rPr>
      </w:pPr>
    </w:p>
    <w:p w14:paraId="313B95DF" w14:textId="0BE90C9C" w:rsidR="001E62E4" w:rsidRPr="00135D9F" w:rsidRDefault="001E62E4" w:rsidP="001E62E4">
      <w:pPr>
        <w:rPr>
          <w:rFonts w:ascii="Century" w:eastAsia="ＭＳ 明朝" w:hAnsi="Century" w:cs="Times New Roman"/>
          <w:szCs w:val="24"/>
        </w:rPr>
      </w:pPr>
      <w:r>
        <w:rPr>
          <w:rFonts w:ascii="Century" w:eastAsia="ＭＳ 明朝" w:hAnsi="Century" w:cs="Times New Roman" w:hint="eastAsia"/>
          <w:szCs w:val="24"/>
        </w:rPr>
        <w:t>皆様のご参加をお待ちしております。</w:t>
      </w:r>
    </w:p>
    <w:p w14:paraId="1733D5EF" w14:textId="77777777" w:rsidR="004E0024" w:rsidRDefault="004E0024" w:rsidP="004E0024">
      <w:pPr>
        <w:pStyle w:val="ae"/>
      </w:pPr>
      <w:r>
        <w:rPr>
          <w:rFonts w:hint="eastAsia"/>
        </w:rPr>
        <w:t>記</w:t>
      </w:r>
    </w:p>
    <w:p w14:paraId="3AA2E5FA" w14:textId="442F17D8" w:rsidR="00BB4E79" w:rsidRDefault="001E62E4" w:rsidP="00BB4E79">
      <w:pPr>
        <w:pStyle w:val="a3"/>
        <w:numPr>
          <w:ilvl w:val="0"/>
          <w:numId w:val="1"/>
        </w:numPr>
        <w:ind w:leftChars="0"/>
      </w:pPr>
      <w:r>
        <w:rPr>
          <w:rFonts w:hint="eastAsia"/>
        </w:rPr>
        <w:t>受講</w:t>
      </w:r>
      <w:r w:rsidR="00BB4E79">
        <w:rPr>
          <w:rFonts w:hint="eastAsia"/>
        </w:rPr>
        <w:t>者要件</w:t>
      </w:r>
    </w:p>
    <w:p w14:paraId="356B19B8" w14:textId="3263701B" w:rsidR="0052241D" w:rsidRDefault="00BB4E79" w:rsidP="001A2196">
      <w:pPr>
        <w:pStyle w:val="a3"/>
        <w:numPr>
          <w:ilvl w:val="0"/>
          <w:numId w:val="6"/>
        </w:numPr>
        <w:ind w:leftChars="0"/>
      </w:pPr>
      <w:r w:rsidRPr="00BB4E79">
        <w:rPr>
          <w:rFonts w:hint="eastAsia"/>
        </w:rPr>
        <w:t>中小企業診断士資格を有すること</w:t>
      </w:r>
      <w:r>
        <w:rPr>
          <w:rFonts w:hint="eastAsia"/>
        </w:rPr>
        <w:t>、</w:t>
      </w:r>
    </w:p>
    <w:p w14:paraId="165D6B7C" w14:textId="12296B3A" w:rsidR="00BB4E79" w:rsidRDefault="00BB4E79" w:rsidP="001A2196">
      <w:pPr>
        <w:pStyle w:val="a3"/>
        <w:numPr>
          <w:ilvl w:val="0"/>
          <w:numId w:val="6"/>
        </w:numPr>
        <w:ind w:leftChars="0"/>
      </w:pPr>
      <w:r w:rsidRPr="00BB4E79">
        <w:rPr>
          <w:rFonts w:hint="eastAsia"/>
        </w:rPr>
        <w:t>所定の受講料を</w:t>
      </w:r>
      <w:r w:rsidR="0052241D">
        <w:rPr>
          <w:rFonts w:hint="eastAsia"/>
        </w:rPr>
        <w:t>期日までにお支払い頂くこと</w:t>
      </w:r>
    </w:p>
    <w:p w14:paraId="1B9A06DC" w14:textId="77777777" w:rsidR="006052B8" w:rsidRDefault="006052B8" w:rsidP="00BB4E79">
      <w:pPr>
        <w:pStyle w:val="a3"/>
        <w:ind w:leftChars="0" w:left="420"/>
      </w:pPr>
    </w:p>
    <w:p w14:paraId="18F12859" w14:textId="5DB29D59" w:rsidR="004E0024" w:rsidRDefault="0052241D" w:rsidP="00BB4E79">
      <w:pPr>
        <w:pStyle w:val="a3"/>
        <w:numPr>
          <w:ilvl w:val="0"/>
          <w:numId w:val="1"/>
        </w:numPr>
        <w:ind w:leftChars="0"/>
      </w:pPr>
      <w:r>
        <w:rPr>
          <w:rFonts w:hint="eastAsia"/>
        </w:rPr>
        <w:t>受講</w:t>
      </w:r>
      <w:r w:rsidR="004E0024">
        <w:rPr>
          <w:rFonts w:hint="eastAsia"/>
        </w:rPr>
        <w:t>定員</w:t>
      </w:r>
    </w:p>
    <w:p w14:paraId="76A5AFED" w14:textId="0BDD1256" w:rsidR="004E0024" w:rsidRDefault="0052241D" w:rsidP="004E0024">
      <w:pPr>
        <w:pStyle w:val="a3"/>
        <w:ind w:leftChars="0" w:left="420"/>
      </w:pPr>
      <w:r>
        <w:rPr>
          <w:rFonts w:hint="eastAsia"/>
        </w:rPr>
        <w:t>定員は</w:t>
      </w:r>
      <w:r>
        <w:rPr>
          <w:rFonts w:hint="eastAsia"/>
        </w:rPr>
        <w:t>2</w:t>
      </w:r>
      <w:r>
        <w:t>0</w:t>
      </w:r>
      <w:r>
        <w:rPr>
          <w:rFonts w:hint="eastAsia"/>
        </w:rPr>
        <w:t>名とし、申し込み順に受け付けます。</w:t>
      </w:r>
      <w:r>
        <w:rPr>
          <w:rFonts w:hint="eastAsia"/>
        </w:rPr>
        <w:t>2</w:t>
      </w:r>
      <w:r>
        <w:t>0</w:t>
      </w:r>
      <w:r>
        <w:rPr>
          <w:rFonts w:hint="eastAsia"/>
        </w:rPr>
        <w:t>名に達し</w:t>
      </w:r>
      <w:r w:rsidR="004E0024">
        <w:rPr>
          <w:rFonts w:hint="eastAsia"/>
        </w:rPr>
        <w:t>次第</w:t>
      </w:r>
      <w:r w:rsidR="006052B8">
        <w:rPr>
          <w:rFonts w:hint="eastAsia"/>
        </w:rPr>
        <w:t>、その時点で</w:t>
      </w:r>
      <w:r w:rsidR="004E0024">
        <w:rPr>
          <w:rFonts w:hint="eastAsia"/>
        </w:rPr>
        <w:t>締め切ります。</w:t>
      </w:r>
    </w:p>
    <w:p w14:paraId="4D5B0FE2" w14:textId="73AAC744" w:rsidR="004E0024" w:rsidRDefault="008B2C79" w:rsidP="004E0024">
      <w:pPr>
        <w:pStyle w:val="a3"/>
        <w:ind w:leftChars="0" w:left="420"/>
      </w:pPr>
      <w:r>
        <w:rPr>
          <w:rFonts w:hint="eastAsia"/>
        </w:rPr>
        <w:t>最少</w:t>
      </w:r>
      <w:r w:rsidR="00380191">
        <w:rPr>
          <w:rFonts w:hint="eastAsia"/>
        </w:rPr>
        <w:t>開催</w:t>
      </w:r>
      <w:r w:rsidR="004E0024">
        <w:rPr>
          <w:rFonts w:hint="eastAsia"/>
        </w:rPr>
        <w:t>人数は</w:t>
      </w:r>
      <w:r w:rsidR="004E0024">
        <w:rPr>
          <w:rFonts w:hint="eastAsia"/>
        </w:rPr>
        <w:t>1</w:t>
      </w:r>
      <w:r w:rsidR="00ED0D5A">
        <w:t>5</w:t>
      </w:r>
      <w:r w:rsidR="004E0024">
        <w:rPr>
          <w:rFonts w:hint="eastAsia"/>
        </w:rPr>
        <w:t>名とし、</w:t>
      </w:r>
      <w:r w:rsidR="004E0024">
        <w:rPr>
          <w:rFonts w:hint="eastAsia"/>
        </w:rPr>
        <w:t>1</w:t>
      </w:r>
      <w:r w:rsidR="00ED0D5A">
        <w:t>5</w:t>
      </w:r>
      <w:r w:rsidR="004E0024">
        <w:rPr>
          <w:rFonts w:hint="eastAsia"/>
        </w:rPr>
        <w:t>名を下回る場合</w:t>
      </w:r>
      <w:r w:rsidR="00B4203C">
        <w:rPr>
          <w:rFonts w:hint="eastAsia"/>
        </w:rPr>
        <w:t>は</w:t>
      </w:r>
      <w:r w:rsidR="0052241D">
        <w:rPr>
          <w:rFonts w:hint="eastAsia"/>
        </w:rPr>
        <w:t>開催を</w:t>
      </w:r>
      <w:r w:rsidR="004E0024">
        <w:rPr>
          <w:rFonts w:hint="eastAsia"/>
        </w:rPr>
        <w:t>中止します。</w:t>
      </w:r>
    </w:p>
    <w:p w14:paraId="5D8ECD99" w14:textId="77777777" w:rsidR="006052B8" w:rsidRDefault="006052B8" w:rsidP="004E0024">
      <w:pPr>
        <w:pStyle w:val="a3"/>
        <w:ind w:leftChars="0" w:left="420"/>
      </w:pPr>
    </w:p>
    <w:p w14:paraId="370992FD" w14:textId="7FDEBA21" w:rsidR="00DC5FC9" w:rsidRDefault="00E570A2" w:rsidP="00DC5FC9">
      <w:pPr>
        <w:pStyle w:val="a3"/>
        <w:numPr>
          <w:ilvl w:val="0"/>
          <w:numId w:val="1"/>
        </w:numPr>
        <w:ind w:leftChars="0"/>
      </w:pPr>
      <w:r w:rsidRPr="00E570A2">
        <w:rPr>
          <w:rFonts w:hint="eastAsia"/>
        </w:rPr>
        <w:t>日程</w:t>
      </w:r>
      <w:r w:rsidR="006052B8">
        <w:rPr>
          <w:rFonts w:hint="eastAsia"/>
        </w:rPr>
        <w:t>、会場</w:t>
      </w:r>
      <w:r w:rsidR="004A5C76">
        <w:rPr>
          <w:rFonts w:hint="eastAsia"/>
        </w:rPr>
        <w:t>、講師、</w:t>
      </w:r>
      <w:r w:rsidRPr="00E570A2">
        <w:rPr>
          <w:rFonts w:hint="eastAsia"/>
        </w:rPr>
        <w:t>講義内容、講師</w:t>
      </w:r>
    </w:p>
    <w:p w14:paraId="7A11CAC0" w14:textId="7EF9E068" w:rsidR="007D463C" w:rsidRDefault="007D463C" w:rsidP="007D463C">
      <w:pPr>
        <w:pStyle w:val="a3"/>
        <w:ind w:leftChars="0" w:left="420"/>
      </w:pPr>
      <w:r>
        <w:rPr>
          <w:rFonts w:hint="eastAsia"/>
        </w:rPr>
        <w:t>・</w:t>
      </w:r>
      <w:r w:rsidR="00B4203C">
        <w:rPr>
          <w:rFonts w:hint="eastAsia"/>
        </w:rPr>
        <w:t>開催</w:t>
      </w:r>
      <w:r>
        <w:rPr>
          <w:rFonts w:hint="eastAsia"/>
        </w:rPr>
        <w:t>場所</w:t>
      </w:r>
      <w:r>
        <w:rPr>
          <w:rFonts w:hint="eastAsia"/>
        </w:rPr>
        <w:t>:</w:t>
      </w:r>
      <w:r w:rsidRPr="007D463C">
        <w:rPr>
          <w:rFonts w:hint="eastAsia"/>
        </w:rPr>
        <w:t>中小企業センタービル、特別会議室</w:t>
      </w:r>
      <w:r w:rsidR="00B4203C">
        <w:rPr>
          <w:rFonts w:hint="eastAsia"/>
        </w:rPr>
        <w:t>A</w:t>
      </w:r>
    </w:p>
    <w:p w14:paraId="66058C88" w14:textId="775D044E" w:rsidR="00B4203C" w:rsidRDefault="00B4203C" w:rsidP="007D463C">
      <w:pPr>
        <w:pStyle w:val="a3"/>
        <w:ind w:leftChars="0" w:left="420"/>
      </w:pPr>
      <w:r>
        <w:rPr>
          <w:rFonts w:hint="eastAsia"/>
        </w:rPr>
        <w:t xml:space="preserve">　　　</w:t>
      </w:r>
      <w:r w:rsidRPr="00B4203C">
        <w:rPr>
          <w:rFonts w:hint="eastAsia"/>
        </w:rPr>
        <w:t>〒</w:t>
      </w:r>
      <w:r w:rsidRPr="00B4203C">
        <w:rPr>
          <w:rFonts w:hint="eastAsia"/>
        </w:rPr>
        <w:t xml:space="preserve">231-0015 </w:t>
      </w:r>
      <w:r w:rsidRPr="00B4203C">
        <w:rPr>
          <w:rFonts w:hint="eastAsia"/>
        </w:rPr>
        <w:t>横浜市中区尾上町</w:t>
      </w:r>
      <w:r w:rsidRPr="00B4203C">
        <w:rPr>
          <w:rFonts w:hint="eastAsia"/>
        </w:rPr>
        <w:t>5-80</w:t>
      </w:r>
      <w:r>
        <w:rPr>
          <w:rFonts w:hint="eastAsia"/>
        </w:rPr>
        <w:t xml:space="preserve">　</w:t>
      </w:r>
      <w:r>
        <w:rPr>
          <w:rFonts w:hint="eastAsia"/>
        </w:rPr>
        <w:t>0</w:t>
      </w:r>
      <w:r>
        <w:t>45-633-5019</w:t>
      </w:r>
    </w:p>
    <w:p w14:paraId="1BCBE088" w14:textId="7D51EFC8" w:rsidR="007D463C" w:rsidRDefault="007D463C" w:rsidP="007D463C">
      <w:pPr>
        <w:pStyle w:val="a3"/>
        <w:ind w:leftChars="0" w:left="420"/>
      </w:pPr>
      <w:r>
        <w:rPr>
          <w:rFonts w:hint="eastAsia"/>
        </w:rPr>
        <w:t>・内容は、予告なく変更する場合があります、詳細は添付ファイルを参照ください。</w:t>
      </w:r>
    </w:p>
    <w:p w14:paraId="4B68D1ED" w14:textId="330989C1" w:rsidR="00B4203C" w:rsidRPr="00B4203C" w:rsidRDefault="00B4203C" w:rsidP="007D463C">
      <w:pPr>
        <w:pStyle w:val="a3"/>
        <w:ind w:leftChars="0" w:left="420"/>
      </w:pPr>
      <w:r>
        <w:rPr>
          <w:rFonts w:hint="eastAsia"/>
        </w:rPr>
        <w:t>・第三回と第四回は入れ替わる場合があります</w:t>
      </w:r>
    </w:p>
    <w:p w14:paraId="7C6504EF" w14:textId="1E9787B7" w:rsidR="00D07B16" w:rsidRDefault="00D07B16" w:rsidP="007D463C">
      <w:pPr>
        <w:pStyle w:val="a3"/>
        <w:ind w:leftChars="0" w:left="420"/>
      </w:pPr>
      <w:r>
        <w:rPr>
          <w:rFonts w:hint="eastAsia"/>
        </w:rPr>
        <w:t>・全</w:t>
      </w:r>
      <w:r>
        <w:rPr>
          <w:rFonts w:hint="eastAsia"/>
        </w:rPr>
        <w:t>5</w:t>
      </w:r>
      <w:r>
        <w:rPr>
          <w:rFonts w:hint="eastAsia"/>
        </w:rPr>
        <w:t>回中、</w:t>
      </w:r>
      <w:r>
        <w:rPr>
          <w:rFonts w:hint="eastAsia"/>
        </w:rPr>
        <w:t>4</w:t>
      </w:r>
      <w:r>
        <w:rPr>
          <w:rFonts w:hint="eastAsia"/>
        </w:rPr>
        <w:t>回以上出席された方に、最終回に修了証を発行いたします</w:t>
      </w:r>
    </w:p>
    <w:p w14:paraId="363E378C" w14:textId="7109E046" w:rsidR="004A5C76" w:rsidRDefault="004A5C76" w:rsidP="007D463C">
      <w:pPr>
        <w:pStyle w:val="a3"/>
        <w:ind w:leftChars="0" w:left="420"/>
      </w:pPr>
      <w:r>
        <w:rPr>
          <w:rFonts w:hint="eastAsia"/>
        </w:rPr>
        <w:t>・会場には個人用</w:t>
      </w:r>
      <w:r>
        <w:rPr>
          <w:rFonts w:hint="eastAsia"/>
        </w:rPr>
        <w:t>P</w:t>
      </w:r>
      <w:r>
        <w:t>C</w:t>
      </w:r>
      <w:r>
        <w:rPr>
          <w:rFonts w:hint="eastAsia"/>
        </w:rPr>
        <w:t>の電源は用意しませんので、ご承知おきください。</w:t>
      </w:r>
    </w:p>
    <w:p w14:paraId="19518225" w14:textId="77777777" w:rsidR="007D463C" w:rsidRDefault="007D463C" w:rsidP="007D463C">
      <w:pPr>
        <w:pStyle w:val="a3"/>
        <w:ind w:leftChars="0" w:left="420"/>
      </w:pPr>
    </w:p>
    <w:p w14:paraId="4C626B17" w14:textId="60028282" w:rsidR="001A2196" w:rsidRDefault="001A2196" w:rsidP="001A2196">
      <w:pPr>
        <w:pStyle w:val="a3"/>
        <w:ind w:leftChars="0" w:left="420"/>
      </w:pPr>
      <w:bookmarkStart w:id="1" w:name="_Hlk25463851"/>
      <w:r>
        <w:rPr>
          <w:rFonts w:hint="eastAsia"/>
        </w:rPr>
        <w:t xml:space="preserve">【第一回】　開催日　</w:t>
      </w:r>
      <w:r>
        <w:rPr>
          <w:rFonts w:hint="eastAsia"/>
        </w:rPr>
        <w:t>2</w:t>
      </w:r>
      <w:r>
        <w:t>020</w:t>
      </w:r>
      <w:r>
        <w:rPr>
          <w:rFonts w:hint="eastAsia"/>
        </w:rPr>
        <w:t>年</w:t>
      </w:r>
      <w:r>
        <w:rPr>
          <w:rFonts w:hint="eastAsia"/>
        </w:rPr>
        <w:t>1</w:t>
      </w:r>
      <w:r>
        <w:rPr>
          <w:rFonts w:hint="eastAsia"/>
        </w:rPr>
        <w:t>月</w:t>
      </w:r>
      <w:r>
        <w:rPr>
          <w:rFonts w:hint="eastAsia"/>
        </w:rPr>
        <w:t>1</w:t>
      </w:r>
      <w:r>
        <w:t>3</w:t>
      </w:r>
      <w:r>
        <w:rPr>
          <w:rFonts w:hint="eastAsia"/>
        </w:rPr>
        <w:t>日</w:t>
      </w:r>
      <w:r>
        <w:rPr>
          <w:rFonts w:hint="eastAsia"/>
        </w:rPr>
        <w:t>(</w:t>
      </w:r>
      <w:r>
        <w:rPr>
          <w:rFonts w:hint="eastAsia"/>
        </w:rPr>
        <w:t>祝</w:t>
      </w:r>
      <w:r>
        <w:rPr>
          <w:rFonts w:hint="eastAsia"/>
        </w:rPr>
        <w:t>)</w:t>
      </w:r>
      <w:r>
        <w:rPr>
          <w:rFonts w:hint="eastAsia"/>
        </w:rPr>
        <w:t xml:space="preserve">　</w:t>
      </w:r>
      <w:r>
        <w:rPr>
          <w:rFonts w:hint="eastAsia"/>
        </w:rPr>
        <w:t>9</w:t>
      </w:r>
      <w:r>
        <w:t>:30</w:t>
      </w:r>
      <w:r>
        <w:rPr>
          <w:rFonts w:hint="eastAsia"/>
        </w:rPr>
        <w:t>～</w:t>
      </w:r>
      <w:r>
        <w:rPr>
          <w:rFonts w:hint="eastAsia"/>
        </w:rPr>
        <w:t>1</w:t>
      </w:r>
      <w:r>
        <w:t>6:30</w:t>
      </w:r>
      <w:r w:rsidR="009D3E48">
        <w:rPr>
          <w:rFonts w:hint="eastAsia"/>
        </w:rPr>
        <w:t xml:space="preserve">　内、</w:t>
      </w:r>
      <w:r w:rsidR="009D3E48">
        <w:rPr>
          <w:rFonts w:hint="eastAsia"/>
        </w:rPr>
        <w:t>1</w:t>
      </w:r>
      <w:r w:rsidR="009D3E48">
        <w:rPr>
          <w:rFonts w:hint="eastAsia"/>
        </w:rPr>
        <w:t>時間は昼食休憩</w:t>
      </w:r>
    </w:p>
    <w:p w14:paraId="6E6B5FBF" w14:textId="706FE2A7" w:rsidR="001A2196" w:rsidRDefault="001A2196" w:rsidP="001A2196">
      <w:pPr>
        <w:pStyle w:val="a3"/>
        <w:ind w:leftChars="0" w:left="420"/>
      </w:pPr>
      <w:r>
        <w:rPr>
          <w:rFonts w:hint="eastAsia"/>
        </w:rPr>
        <w:t xml:space="preserve"> </w:t>
      </w:r>
      <w:r>
        <w:t>&lt;</w:t>
      </w:r>
      <w:r>
        <w:rPr>
          <w:rFonts w:hint="eastAsia"/>
        </w:rPr>
        <w:t>講義テーマ</w:t>
      </w:r>
      <w:r>
        <w:rPr>
          <w:rFonts w:hint="eastAsia"/>
        </w:rPr>
        <w:t>&gt;</w:t>
      </w:r>
      <w:r>
        <w:t xml:space="preserve">  </w:t>
      </w:r>
      <w:r>
        <w:rPr>
          <w:rFonts w:hint="eastAsia"/>
        </w:rPr>
        <w:t>事業再生総論</w:t>
      </w:r>
    </w:p>
    <w:p w14:paraId="0F57176F" w14:textId="7370043F" w:rsidR="001A2196" w:rsidRDefault="001A2196" w:rsidP="001A2196">
      <w:pPr>
        <w:pStyle w:val="a3"/>
        <w:ind w:leftChars="0" w:left="420" w:firstLineChars="50" w:firstLine="101"/>
      </w:pPr>
      <w:r>
        <w:rPr>
          <w:rFonts w:hint="eastAsia"/>
        </w:rPr>
        <w:t>&lt;</w:t>
      </w:r>
      <w:r>
        <w:rPr>
          <w:rFonts w:hint="eastAsia"/>
        </w:rPr>
        <w:t>講師</w:t>
      </w:r>
      <w:r>
        <w:rPr>
          <w:rFonts w:hint="eastAsia"/>
        </w:rPr>
        <w:t>&gt;</w:t>
      </w:r>
      <w:r>
        <w:t xml:space="preserve"> </w:t>
      </w:r>
      <w:r>
        <w:rPr>
          <w:rFonts w:hint="eastAsia"/>
        </w:rPr>
        <w:t>県士会</w:t>
      </w:r>
      <w:r w:rsidR="007D463C">
        <w:rPr>
          <w:rFonts w:hint="eastAsia"/>
        </w:rPr>
        <w:t xml:space="preserve"> </w:t>
      </w:r>
      <w:r>
        <w:rPr>
          <w:rFonts w:hint="eastAsia"/>
        </w:rPr>
        <w:t xml:space="preserve">井上真伯相談役　</w:t>
      </w:r>
      <w:r>
        <w:rPr>
          <w:rFonts w:hint="eastAsia"/>
        </w:rPr>
        <w:t>(</w:t>
      </w:r>
      <w:r>
        <w:rPr>
          <w:rFonts w:hint="eastAsia"/>
        </w:rPr>
        <w:t>県協会会長</w:t>
      </w:r>
      <w:r>
        <w:rPr>
          <w:rFonts w:hint="eastAsia"/>
        </w:rPr>
        <w:t>)</w:t>
      </w:r>
    </w:p>
    <w:bookmarkEnd w:id="1"/>
    <w:p w14:paraId="637EA308" w14:textId="5DBA4B92" w:rsidR="006052B8" w:rsidRDefault="006052B8" w:rsidP="006052B8">
      <w:pPr>
        <w:pStyle w:val="a3"/>
        <w:ind w:leftChars="0" w:left="420"/>
      </w:pPr>
    </w:p>
    <w:p w14:paraId="55218561" w14:textId="7DEC80AB" w:rsidR="007D463C" w:rsidRDefault="007D463C" w:rsidP="007D463C">
      <w:pPr>
        <w:pStyle w:val="a3"/>
        <w:ind w:leftChars="0" w:left="420"/>
      </w:pPr>
      <w:r>
        <w:rPr>
          <w:rFonts w:hint="eastAsia"/>
        </w:rPr>
        <w:t xml:space="preserve">【第二回】　開催日　</w:t>
      </w:r>
      <w:r>
        <w:rPr>
          <w:rFonts w:hint="eastAsia"/>
        </w:rPr>
        <w:t>2</w:t>
      </w:r>
      <w:r>
        <w:t>020</w:t>
      </w:r>
      <w:r>
        <w:rPr>
          <w:rFonts w:hint="eastAsia"/>
        </w:rPr>
        <w:t>年</w:t>
      </w:r>
      <w:r>
        <w:rPr>
          <w:rFonts w:hint="eastAsia"/>
        </w:rPr>
        <w:t>2</w:t>
      </w:r>
      <w:r>
        <w:rPr>
          <w:rFonts w:hint="eastAsia"/>
        </w:rPr>
        <w:t>月</w:t>
      </w:r>
      <w:r>
        <w:rPr>
          <w:rFonts w:hint="eastAsia"/>
        </w:rPr>
        <w:t>1</w:t>
      </w:r>
      <w:r>
        <w:t>5</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9</w:t>
      </w:r>
      <w:r>
        <w:t>:30</w:t>
      </w:r>
      <w:r>
        <w:rPr>
          <w:rFonts w:hint="eastAsia"/>
        </w:rPr>
        <w:t>～</w:t>
      </w:r>
      <w:r>
        <w:rPr>
          <w:rFonts w:hint="eastAsia"/>
        </w:rPr>
        <w:t>1</w:t>
      </w:r>
      <w:r>
        <w:t>6:30</w:t>
      </w:r>
      <w:r>
        <w:rPr>
          <w:rFonts w:hint="eastAsia"/>
        </w:rPr>
        <w:t xml:space="preserve">　内、</w:t>
      </w:r>
      <w:r>
        <w:rPr>
          <w:rFonts w:hint="eastAsia"/>
        </w:rPr>
        <w:t>1</w:t>
      </w:r>
      <w:r>
        <w:rPr>
          <w:rFonts w:hint="eastAsia"/>
        </w:rPr>
        <w:t>時間は昼食休憩</w:t>
      </w:r>
    </w:p>
    <w:p w14:paraId="0206C2C4" w14:textId="6A3AF562" w:rsidR="007D463C" w:rsidRDefault="007D463C" w:rsidP="007D463C">
      <w:pPr>
        <w:pStyle w:val="a3"/>
        <w:ind w:leftChars="0" w:left="420"/>
      </w:pPr>
      <w:r>
        <w:rPr>
          <w:rFonts w:hint="eastAsia"/>
        </w:rPr>
        <w:t xml:space="preserve"> </w:t>
      </w:r>
      <w:r>
        <w:t>&lt;</w:t>
      </w:r>
      <w:r>
        <w:rPr>
          <w:rFonts w:hint="eastAsia"/>
        </w:rPr>
        <w:t>講義テーマ</w:t>
      </w:r>
      <w:r>
        <w:rPr>
          <w:rFonts w:hint="eastAsia"/>
        </w:rPr>
        <w:t>&gt;</w:t>
      </w:r>
      <w:r>
        <w:t xml:space="preserve">  </w:t>
      </w:r>
      <w:r>
        <w:rPr>
          <w:rFonts w:hint="eastAsia"/>
        </w:rPr>
        <w:t>事業再生各論</w:t>
      </w:r>
      <w:r>
        <w:rPr>
          <w:rFonts w:hint="eastAsia"/>
        </w:rPr>
        <w:t>(</w:t>
      </w:r>
      <w:r>
        <w:rPr>
          <w:rFonts w:hint="eastAsia"/>
        </w:rPr>
        <w:t>経営</w:t>
      </w:r>
      <w:r>
        <w:rPr>
          <w:rFonts w:hint="eastAsia"/>
        </w:rPr>
        <w:t>)</w:t>
      </w:r>
    </w:p>
    <w:p w14:paraId="586A9B97" w14:textId="7CF8A285" w:rsidR="007D463C" w:rsidRDefault="007D463C" w:rsidP="007D463C">
      <w:pPr>
        <w:pStyle w:val="a3"/>
        <w:ind w:leftChars="0" w:left="420" w:firstLineChars="50" w:firstLine="101"/>
      </w:pPr>
      <w:r>
        <w:rPr>
          <w:rFonts w:hint="eastAsia"/>
        </w:rPr>
        <w:t>&lt;</w:t>
      </w:r>
      <w:r>
        <w:rPr>
          <w:rFonts w:hint="eastAsia"/>
        </w:rPr>
        <w:t>講師</w:t>
      </w:r>
      <w:r>
        <w:rPr>
          <w:rFonts w:hint="eastAsia"/>
        </w:rPr>
        <w:t>&gt;</w:t>
      </w:r>
      <w:r>
        <w:t xml:space="preserve"> </w:t>
      </w:r>
      <w:r>
        <w:rPr>
          <w:rFonts w:hint="eastAsia"/>
        </w:rPr>
        <w:t>県士会</w:t>
      </w:r>
      <w:r>
        <w:rPr>
          <w:rFonts w:hint="eastAsia"/>
        </w:rPr>
        <w:t xml:space="preserve"> </w:t>
      </w:r>
      <w:r>
        <w:rPr>
          <w:rFonts w:hint="eastAsia"/>
        </w:rPr>
        <w:t>平田</w:t>
      </w:r>
      <w:r>
        <w:rPr>
          <w:rFonts w:hint="eastAsia"/>
        </w:rPr>
        <w:t xml:space="preserve"> </w:t>
      </w:r>
      <w:r>
        <w:rPr>
          <w:rFonts w:hint="eastAsia"/>
        </w:rPr>
        <w:t>仁志会員</w:t>
      </w:r>
    </w:p>
    <w:p w14:paraId="697FD388" w14:textId="77777777" w:rsidR="00B4203C" w:rsidRDefault="00B4203C" w:rsidP="007D463C">
      <w:pPr>
        <w:pStyle w:val="a3"/>
        <w:ind w:leftChars="0" w:left="420" w:firstLineChars="50" w:firstLine="101"/>
      </w:pPr>
    </w:p>
    <w:p w14:paraId="3889DE5C" w14:textId="68B23E31" w:rsidR="007D463C" w:rsidRDefault="007D463C" w:rsidP="007D463C">
      <w:pPr>
        <w:pStyle w:val="a3"/>
        <w:ind w:leftChars="0" w:left="420"/>
      </w:pPr>
      <w:r>
        <w:rPr>
          <w:rFonts w:hint="eastAsia"/>
        </w:rPr>
        <w:t xml:space="preserve">【第三回】　開催日　</w:t>
      </w:r>
      <w:r>
        <w:rPr>
          <w:rFonts w:hint="eastAsia"/>
        </w:rPr>
        <w:t>2</w:t>
      </w:r>
      <w:r>
        <w:t>020</w:t>
      </w:r>
      <w:r>
        <w:rPr>
          <w:rFonts w:hint="eastAsia"/>
        </w:rPr>
        <w:t>年</w:t>
      </w:r>
      <w:r>
        <w:rPr>
          <w:rFonts w:hint="eastAsia"/>
        </w:rPr>
        <w:t>3</w:t>
      </w:r>
      <w:r>
        <w:rPr>
          <w:rFonts w:hint="eastAsia"/>
        </w:rPr>
        <w:t>月</w:t>
      </w:r>
      <w:r>
        <w:rPr>
          <w:rFonts w:hint="eastAsia"/>
        </w:rPr>
        <w:t>1</w:t>
      </w:r>
      <w:r>
        <w:t>4</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9</w:t>
      </w:r>
      <w:r>
        <w:t>:30</w:t>
      </w:r>
      <w:r>
        <w:rPr>
          <w:rFonts w:hint="eastAsia"/>
        </w:rPr>
        <w:t>～</w:t>
      </w:r>
      <w:r>
        <w:rPr>
          <w:rFonts w:hint="eastAsia"/>
        </w:rPr>
        <w:t>1</w:t>
      </w:r>
      <w:r>
        <w:t>6:30</w:t>
      </w:r>
      <w:r>
        <w:rPr>
          <w:rFonts w:hint="eastAsia"/>
        </w:rPr>
        <w:t xml:space="preserve">　内、</w:t>
      </w:r>
      <w:r>
        <w:rPr>
          <w:rFonts w:hint="eastAsia"/>
        </w:rPr>
        <w:t>1</w:t>
      </w:r>
      <w:r>
        <w:rPr>
          <w:rFonts w:hint="eastAsia"/>
        </w:rPr>
        <w:t>時間は昼食休憩</w:t>
      </w:r>
    </w:p>
    <w:p w14:paraId="1C2448E4" w14:textId="1F0E737D" w:rsidR="007D463C" w:rsidRDefault="007D463C" w:rsidP="007D463C">
      <w:pPr>
        <w:pStyle w:val="a3"/>
        <w:ind w:leftChars="0" w:left="420"/>
      </w:pPr>
      <w:r>
        <w:rPr>
          <w:rFonts w:hint="eastAsia"/>
        </w:rPr>
        <w:t xml:space="preserve"> </w:t>
      </w:r>
      <w:r>
        <w:t>&lt;</w:t>
      </w:r>
      <w:r>
        <w:rPr>
          <w:rFonts w:hint="eastAsia"/>
        </w:rPr>
        <w:t>講義テーマ</w:t>
      </w:r>
      <w:r>
        <w:rPr>
          <w:rFonts w:hint="eastAsia"/>
        </w:rPr>
        <w:t>&gt;</w:t>
      </w:r>
      <w:r>
        <w:t xml:space="preserve">  </w:t>
      </w:r>
      <w:r>
        <w:rPr>
          <w:rFonts w:hint="eastAsia"/>
        </w:rPr>
        <w:t>事業再生各論</w:t>
      </w:r>
      <w:r>
        <w:rPr>
          <w:rFonts w:hint="eastAsia"/>
        </w:rPr>
        <w:t>(</w:t>
      </w:r>
      <w:r>
        <w:rPr>
          <w:rFonts w:hint="eastAsia"/>
        </w:rPr>
        <w:t>法律</w:t>
      </w:r>
      <w:r>
        <w:rPr>
          <w:rFonts w:hint="eastAsia"/>
        </w:rPr>
        <w:t>)</w:t>
      </w:r>
    </w:p>
    <w:p w14:paraId="370D01A9" w14:textId="24CF2F4A" w:rsidR="007D463C" w:rsidRDefault="007D463C" w:rsidP="007D463C">
      <w:pPr>
        <w:pStyle w:val="a3"/>
        <w:ind w:leftChars="0" w:left="420" w:firstLineChars="50" w:firstLine="101"/>
      </w:pPr>
      <w:r>
        <w:rPr>
          <w:rFonts w:hint="eastAsia"/>
        </w:rPr>
        <w:t>&lt;</w:t>
      </w:r>
      <w:r>
        <w:rPr>
          <w:rFonts w:hint="eastAsia"/>
        </w:rPr>
        <w:t>講師</w:t>
      </w:r>
      <w:r>
        <w:rPr>
          <w:rFonts w:hint="eastAsia"/>
        </w:rPr>
        <w:t>&gt;</w:t>
      </w:r>
      <w:r>
        <w:t xml:space="preserve"> </w:t>
      </w:r>
      <w:r>
        <w:rPr>
          <w:rFonts w:hint="eastAsia"/>
        </w:rPr>
        <w:t>外部講師</w:t>
      </w:r>
      <w:r>
        <w:rPr>
          <w:rFonts w:hint="eastAsia"/>
        </w:rPr>
        <w:t>(</w:t>
      </w:r>
      <w:r>
        <w:rPr>
          <w:rFonts w:hint="eastAsia"/>
        </w:rPr>
        <w:t>弁護士</w:t>
      </w:r>
      <w:r>
        <w:rPr>
          <w:rFonts w:hint="eastAsia"/>
        </w:rPr>
        <w:t>:</w:t>
      </w:r>
      <w:r>
        <w:rPr>
          <w:rFonts w:hint="eastAsia"/>
        </w:rPr>
        <w:t>調整中</w:t>
      </w:r>
      <w:r>
        <w:rPr>
          <w:rFonts w:hint="eastAsia"/>
        </w:rPr>
        <w:t>)</w:t>
      </w:r>
    </w:p>
    <w:p w14:paraId="09057808" w14:textId="77777777" w:rsidR="007D463C" w:rsidRDefault="007D463C" w:rsidP="007D463C">
      <w:pPr>
        <w:pStyle w:val="a3"/>
        <w:ind w:leftChars="0" w:left="420"/>
      </w:pPr>
    </w:p>
    <w:p w14:paraId="31DA70E5" w14:textId="469FF695" w:rsidR="007D463C" w:rsidRDefault="007D463C" w:rsidP="007D463C">
      <w:pPr>
        <w:pStyle w:val="a3"/>
        <w:ind w:leftChars="0" w:left="420"/>
      </w:pPr>
      <w:r>
        <w:rPr>
          <w:rFonts w:hint="eastAsia"/>
        </w:rPr>
        <w:t xml:space="preserve">【第四回】　開催日　</w:t>
      </w:r>
      <w:r>
        <w:rPr>
          <w:rFonts w:hint="eastAsia"/>
        </w:rPr>
        <w:t>2</w:t>
      </w:r>
      <w:r>
        <w:t>020</w:t>
      </w:r>
      <w:r>
        <w:rPr>
          <w:rFonts w:hint="eastAsia"/>
        </w:rPr>
        <w:t>年</w:t>
      </w:r>
      <w:r>
        <w:rPr>
          <w:rFonts w:hint="eastAsia"/>
        </w:rPr>
        <w:t>4</w:t>
      </w:r>
      <w:r>
        <w:rPr>
          <w:rFonts w:hint="eastAsia"/>
        </w:rPr>
        <w:t>月</w:t>
      </w:r>
      <w:r>
        <w:rPr>
          <w:rFonts w:hint="eastAsia"/>
        </w:rPr>
        <w:t>1</w:t>
      </w:r>
      <w:r>
        <w:t>8</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9</w:t>
      </w:r>
      <w:r>
        <w:t>:30</w:t>
      </w:r>
      <w:r>
        <w:rPr>
          <w:rFonts w:hint="eastAsia"/>
        </w:rPr>
        <w:t>～</w:t>
      </w:r>
      <w:r>
        <w:rPr>
          <w:rFonts w:hint="eastAsia"/>
        </w:rPr>
        <w:t>1</w:t>
      </w:r>
      <w:r>
        <w:t>6:30</w:t>
      </w:r>
      <w:r>
        <w:rPr>
          <w:rFonts w:hint="eastAsia"/>
        </w:rPr>
        <w:t xml:space="preserve">　内、</w:t>
      </w:r>
      <w:r>
        <w:rPr>
          <w:rFonts w:hint="eastAsia"/>
        </w:rPr>
        <w:t>1</w:t>
      </w:r>
      <w:r>
        <w:rPr>
          <w:rFonts w:hint="eastAsia"/>
        </w:rPr>
        <w:t>時間は昼食休憩</w:t>
      </w:r>
    </w:p>
    <w:p w14:paraId="2429DE8E" w14:textId="43B8D4C6" w:rsidR="007D463C" w:rsidRDefault="007D463C" w:rsidP="007D463C">
      <w:pPr>
        <w:pStyle w:val="a3"/>
        <w:ind w:leftChars="0" w:left="420"/>
      </w:pPr>
      <w:r>
        <w:rPr>
          <w:rFonts w:hint="eastAsia"/>
        </w:rPr>
        <w:t xml:space="preserve"> </w:t>
      </w:r>
      <w:r>
        <w:t>&lt;</w:t>
      </w:r>
      <w:r>
        <w:rPr>
          <w:rFonts w:hint="eastAsia"/>
        </w:rPr>
        <w:t>講義テーマ</w:t>
      </w:r>
      <w:r>
        <w:rPr>
          <w:rFonts w:hint="eastAsia"/>
        </w:rPr>
        <w:t>&gt;</w:t>
      </w:r>
      <w:r>
        <w:t xml:space="preserve">  </w:t>
      </w:r>
      <w:r>
        <w:rPr>
          <w:rFonts w:hint="eastAsia"/>
        </w:rPr>
        <w:t>事業再生各論</w:t>
      </w:r>
      <w:r>
        <w:rPr>
          <w:rFonts w:hint="eastAsia"/>
        </w:rPr>
        <w:t>(</w:t>
      </w:r>
      <w:r>
        <w:rPr>
          <w:rFonts w:hint="eastAsia"/>
        </w:rPr>
        <w:t>会計</w:t>
      </w:r>
      <w:r>
        <w:rPr>
          <w:rFonts w:hint="eastAsia"/>
        </w:rPr>
        <w:t>)</w:t>
      </w:r>
    </w:p>
    <w:p w14:paraId="754BAD7F" w14:textId="3F1E89EB" w:rsidR="007D463C" w:rsidRDefault="007D463C" w:rsidP="007D463C">
      <w:pPr>
        <w:pStyle w:val="a3"/>
        <w:ind w:leftChars="0" w:left="420" w:firstLineChars="50" w:firstLine="101"/>
      </w:pPr>
      <w:r>
        <w:rPr>
          <w:rFonts w:hint="eastAsia"/>
        </w:rPr>
        <w:t>&lt;</w:t>
      </w:r>
      <w:r>
        <w:rPr>
          <w:rFonts w:hint="eastAsia"/>
        </w:rPr>
        <w:t>講師</w:t>
      </w:r>
      <w:r>
        <w:rPr>
          <w:rFonts w:hint="eastAsia"/>
        </w:rPr>
        <w:t>&gt;</w:t>
      </w:r>
      <w:r>
        <w:t xml:space="preserve"> </w:t>
      </w:r>
      <w:r>
        <w:rPr>
          <w:rFonts w:hint="eastAsia"/>
        </w:rPr>
        <w:t>外部講師</w:t>
      </w:r>
      <w:r>
        <w:rPr>
          <w:rFonts w:hint="eastAsia"/>
        </w:rPr>
        <w:t>(</w:t>
      </w:r>
      <w:r>
        <w:rPr>
          <w:rFonts w:hint="eastAsia"/>
        </w:rPr>
        <w:t>会計士あるいは税理士</w:t>
      </w:r>
      <w:r>
        <w:rPr>
          <w:rFonts w:hint="eastAsia"/>
        </w:rPr>
        <w:t>:</w:t>
      </w:r>
      <w:r>
        <w:rPr>
          <w:rFonts w:hint="eastAsia"/>
        </w:rPr>
        <w:t>調整中</w:t>
      </w:r>
      <w:r>
        <w:rPr>
          <w:rFonts w:hint="eastAsia"/>
        </w:rPr>
        <w:t>)</w:t>
      </w:r>
    </w:p>
    <w:p w14:paraId="3FC82AA9" w14:textId="7D1962CB" w:rsidR="007D463C" w:rsidRDefault="007D463C" w:rsidP="006052B8">
      <w:pPr>
        <w:pStyle w:val="a3"/>
        <w:ind w:leftChars="0" w:left="420"/>
      </w:pPr>
    </w:p>
    <w:p w14:paraId="472EC3E2" w14:textId="1CF779CE" w:rsidR="007D463C" w:rsidRDefault="007D463C" w:rsidP="007D463C">
      <w:pPr>
        <w:pStyle w:val="a3"/>
        <w:ind w:leftChars="0" w:left="420"/>
      </w:pPr>
      <w:r>
        <w:rPr>
          <w:rFonts w:hint="eastAsia"/>
        </w:rPr>
        <w:t xml:space="preserve">【第五回】　開催日　</w:t>
      </w:r>
      <w:r>
        <w:rPr>
          <w:rFonts w:hint="eastAsia"/>
        </w:rPr>
        <w:t>2</w:t>
      </w:r>
      <w:r>
        <w:t>020</w:t>
      </w:r>
      <w:r>
        <w:rPr>
          <w:rFonts w:hint="eastAsia"/>
        </w:rPr>
        <w:t>年</w:t>
      </w:r>
      <w:r>
        <w:rPr>
          <w:rFonts w:hint="eastAsia"/>
        </w:rPr>
        <w:t>5</w:t>
      </w:r>
      <w:r>
        <w:rPr>
          <w:rFonts w:hint="eastAsia"/>
        </w:rPr>
        <w:t>月</w:t>
      </w:r>
      <w:r>
        <w:rPr>
          <w:rFonts w:hint="eastAsia"/>
        </w:rPr>
        <w:t>1</w:t>
      </w:r>
      <w:r>
        <w:t>6</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9</w:t>
      </w:r>
      <w:r>
        <w:t>:30</w:t>
      </w:r>
      <w:r>
        <w:rPr>
          <w:rFonts w:hint="eastAsia"/>
        </w:rPr>
        <w:t>～</w:t>
      </w:r>
      <w:r>
        <w:rPr>
          <w:rFonts w:hint="eastAsia"/>
        </w:rPr>
        <w:t>1</w:t>
      </w:r>
      <w:r>
        <w:t>6:30</w:t>
      </w:r>
      <w:r>
        <w:rPr>
          <w:rFonts w:hint="eastAsia"/>
        </w:rPr>
        <w:t xml:space="preserve">　内、</w:t>
      </w:r>
      <w:r>
        <w:rPr>
          <w:rFonts w:hint="eastAsia"/>
        </w:rPr>
        <w:t>1</w:t>
      </w:r>
      <w:r>
        <w:rPr>
          <w:rFonts w:hint="eastAsia"/>
        </w:rPr>
        <w:t>時間は昼食休憩</w:t>
      </w:r>
    </w:p>
    <w:p w14:paraId="681D9D2D" w14:textId="29A5B70F" w:rsidR="007D463C" w:rsidRDefault="007D463C" w:rsidP="007D463C">
      <w:pPr>
        <w:pStyle w:val="a3"/>
        <w:ind w:leftChars="0" w:left="420"/>
      </w:pPr>
      <w:r>
        <w:rPr>
          <w:rFonts w:hint="eastAsia"/>
        </w:rPr>
        <w:t xml:space="preserve"> </w:t>
      </w:r>
      <w:r>
        <w:t>&lt;</w:t>
      </w:r>
      <w:r>
        <w:rPr>
          <w:rFonts w:hint="eastAsia"/>
        </w:rPr>
        <w:t>講義テーマ</w:t>
      </w:r>
      <w:r>
        <w:rPr>
          <w:rFonts w:hint="eastAsia"/>
        </w:rPr>
        <w:t>&gt;</w:t>
      </w:r>
      <w:r>
        <w:t xml:space="preserve">  </w:t>
      </w:r>
      <w:r>
        <w:rPr>
          <w:rFonts w:hint="eastAsia"/>
        </w:rPr>
        <w:t>ケーススタディ</w:t>
      </w:r>
    </w:p>
    <w:p w14:paraId="5323ACA6" w14:textId="54A3E5DE" w:rsidR="007D463C" w:rsidRDefault="007D463C" w:rsidP="007D463C">
      <w:pPr>
        <w:pStyle w:val="a3"/>
        <w:ind w:leftChars="0" w:left="420" w:firstLineChars="50" w:firstLine="101"/>
      </w:pPr>
      <w:r>
        <w:rPr>
          <w:rFonts w:hint="eastAsia"/>
        </w:rPr>
        <w:t>&lt;</w:t>
      </w:r>
      <w:r>
        <w:rPr>
          <w:rFonts w:hint="eastAsia"/>
        </w:rPr>
        <w:t>講師</w:t>
      </w:r>
      <w:r>
        <w:rPr>
          <w:rFonts w:hint="eastAsia"/>
        </w:rPr>
        <w:t>&gt;</w:t>
      </w:r>
      <w:r>
        <w:t xml:space="preserve"> </w:t>
      </w:r>
      <w:r>
        <w:rPr>
          <w:rFonts w:hint="eastAsia"/>
        </w:rPr>
        <w:t>県士会</w:t>
      </w:r>
      <w:r>
        <w:rPr>
          <w:rFonts w:hint="eastAsia"/>
        </w:rPr>
        <w:t xml:space="preserve"> </w:t>
      </w:r>
      <w:r>
        <w:rPr>
          <w:rFonts w:hint="eastAsia"/>
        </w:rPr>
        <w:t>野口</w:t>
      </w:r>
      <w:r>
        <w:rPr>
          <w:rFonts w:hint="eastAsia"/>
        </w:rPr>
        <w:t xml:space="preserve"> </w:t>
      </w:r>
      <w:r>
        <w:rPr>
          <w:rFonts w:hint="eastAsia"/>
        </w:rPr>
        <w:t>隆会員</w:t>
      </w:r>
    </w:p>
    <w:p w14:paraId="51EFF7F0" w14:textId="0E6ABF25" w:rsidR="007D463C" w:rsidRDefault="00A326DD" w:rsidP="006052B8">
      <w:pPr>
        <w:pStyle w:val="a3"/>
        <w:ind w:leftChars="0" w:left="420"/>
      </w:pPr>
      <w:r>
        <w:rPr>
          <w:rFonts w:hint="eastAsia"/>
        </w:rPr>
        <w:t>ケーススタディ資料は第四回終了後にお渡ししますので、ご回答いただき、第五回にお持ちください。</w:t>
      </w:r>
    </w:p>
    <w:p w14:paraId="35CBCE36" w14:textId="77777777" w:rsidR="00A326DD" w:rsidRPr="007D463C" w:rsidRDefault="00A326DD" w:rsidP="006052B8">
      <w:pPr>
        <w:pStyle w:val="a3"/>
        <w:ind w:leftChars="0" w:left="420"/>
      </w:pPr>
    </w:p>
    <w:p w14:paraId="10C5BE29" w14:textId="77777777" w:rsidR="00BB4E79" w:rsidRDefault="00A025B8" w:rsidP="00BB4E79">
      <w:pPr>
        <w:pStyle w:val="a3"/>
        <w:numPr>
          <w:ilvl w:val="0"/>
          <w:numId w:val="1"/>
        </w:numPr>
        <w:ind w:leftChars="0"/>
      </w:pPr>
      <w:r>
        <w:rPr>
          <w:rFonts w:hint="eastAsia"/>
        </w:rPr>
        <w:t>受講料</w:t>
      </w:r>
    </w:p>
    <w:p w14:paraId="5A5A10AE" w14:textId="403D4630" w:rsidR="007D5E2E" w:rsidRDefault="007D5E2E" w:rsidP="004E0024">
      <w:pPr>
        <w:pStyle w:val="a3"/>
        <w:ind w:leftChars="0" w:left="420"/>
      </w:pPr>
      <w:r>
        <w:rPr>
          <w:rFonts w:hint="eastAsia"/>
        </w:rPr>
        <w:t>・</w:t>
      </w:r>
      <w:r w:rsidR="00A025B8">
        <w:rPr>
          <w:rFonts w:hint="eastAsia"/>
        </w:rPr>
        <w:t>6</w:t>
      </w:r>
      <w:r>
        <w:rPr>
          <w:rFonts w:hint="eastAsia"/>
        </w:rPr>
        <w:t>5</w:t>
      </w:r>
      <w:r w:rsidR="00A025B8">
        <w:rPr>
          <w:rFonts w:hint="eastAsia"/>
        </w:rPr>
        <w:t>,</w:t>
      </w:r>
      <w:r w:rsidR="00BB4E79" w:rsidRPr="00BB4E79">
        <w:rPr>
          <w:rFonts w:hint="eastAsia"/>
        </w:rPr>
        <w:t>000</w:t>
      </w:r>
      <w:r w:rsidR="005F41AF">
        <w:rPr>
          <w:rFonts w:hint="eastAsia"/>
        </w:rPr>
        <w:t>円</w:t>
      </w:r>
      <w:r w:rsidR="00ED0D5A">
        <w:rPr>
          <w:rFonts w:hint="eastAsia"/>
        </w:rPr>
        <w:t>(</w:t>
      </w:r>
      <w:r>
        <w:rPr>
          <w:rFonts w:hint="eastAsia"/>
        </w:rPr>
        <w:t>消費</w:t>
      </w:r>
      <w:r w:rsidR="00ED0D5A">
        <w:rPr>
          <w:rFonts w:hint="eastAsia"/>
        </w:rPr>
        <w:t>税込</w:t>
      </w:r>
      <w:r w:rsidR="00ED0D5A">
        <w:rPr>
          <w:rFonts w:hint="eastAsia"/>
        </w:rPr>
        <w:t>)</w:t>
      </w:r>
    </w:p>
    <w:p w14:paraId="0D1CD409" w14:textId="77D5CC83" w:rsidR="004E0024" w:rsidRDefault="007D5E2E" w:rsidP="004E0024">
      <w:pPr>
        <w:pStyle w:val="a3"/>
        <w:ind w:leftChars="0" w:left="420"/>
      </w:pPr>
      <w:r>
        <w:rPr>
          <w:rFonts w:hint="eastAsia"/>
        </w:rPr>
        <w:t>・</w:t>
      </w:r>
      <w:r w:rsidR="00A025B8">
        <w:rPr>
          <w:rFonts w:hint="eastAsia"/>
        </w:rPr>
        <w:t>他県の診断協会所属の診断士</w:t>
      </w:r>
      <w:r>
        <w:rPr>
          <w:rFonts w:hint="eastAsia"/>
        </w:rPr>
        <w:t>の方</w:t>
      </w:r>
      <w:r w:rsidR="00A025B8">
        <w:rPr>
          <w:rFonts w:hint="eastAsia"/>
        </w:rPr>
        <w:t>も受講料は同じ</w:t>
      </w:r>
      <w:r>
        <w:rPr>
          <w:rFonts w:hint="eastAsia"/>
        </w:rPr>
        <w:t>です</w:t>
      </w:r>
    </w:p>
    <w:p w14:paraId="5938CDD4" w14:textId="3DA4115C" w:rsidR="007D5E2E" w:rsidRDefault="007D5E2E" w:rsidP="004E0024">
      <w:pPr>
        <w:pStyle w:val="a3"/>
        <w:ind w:leftChars="0" w:left="420"/>
      </w:pPr>
      <w:r>
        <w:rPr>
          <w:rFonts w:hint="eastAsia"/>
        </w:rPr>
        <w:t>・振込手数料は、ご負担をお願いします</w:t>
      </w:r>
    </w:p>
    <w:p w14:paraId="25FF0608" w14:textId="07E30BCA" w:rsidR="004E0024" w:rsidRDefault="007D5E2E" w:rsidP="004E0024">
      <w:pPr>
        <w:pStyle w:val="a3"/>
        <w:ind w:leftChars="0" w:left="420"/>
      </w:pPr>
      <w:r>
        <w:rPr>
          <w:rFonts w:hint="eastAsia"/>
        </w:rPr>
        <w:t>・</w:t>
      </w:r>
      <w:r w:rsidR="004E0024">
        <w:rPr>
          <w:rFonts w:hint="eastAsia"/>
        </w:rPr>
        <w:t>一括納付</w:t>
      </w:r>
      <w:r w:rsidR="006052B8">
        <w:rPr>
          <w:rFonts w:hint="eastAsia"/>
        </w:rPr>
        <w:t>いただき</w:t>
      </w:r>
      <w:r w:rsidR="004E0024">
        <w:rPr>
          <w:rFonts w:hint="eastAsia"/>
        </w:rPr>
        <w:t>、途中退会の場合も返金はしません。</w:t>
      </w:r>
    </w:p>
    <w:p w14:paraId="61024888" w14:textId="77777777" w:rsidR="007D5E2E" w:rsidRDefault="007D5E2E" w:rsidP="007D5E2E">
      <w:pPr>
        <w:pStyle w:val="a3"/>
        <w:ind w:leftChars="0" w:left="420"/>
      </w:pPr>
      <w:r>
        <w:rPr>
          <w:rFonts w:hint="eastAsia"/>
        </w:rPr>
        <w:t>・</w:t>
      </w:r>
      <w:r w:rsidR="00A025B8">
        <w:rPr>
          <w:rFonts w:hint="eastAsia"/>
        </w:rPr>
        <w:t>単科目参加</w:t>
      </w:r>
      <w:r>
        <w:rPr>
          <w:rFonts w:hint="eastAsia"/>
        </w:rPr>
        <w:t>の場合は、</w:t>
      </w:r>
      <w:r w:rsidR="00DC5FC9">
        <w:rPr>
          <w:rFonts w:hint="eastAsia"/>
        </w:rPr>
        <w:t>受講料</w:t>
      </w:r>
      <w:r w:rsidR="00ED0D5A">
        <w:rPr>
          <w:rFonts w:hint="eastAsia"/>
        </w:rPr>
        <w:t>は、</w:t>
      </w:r>
      <w:r w:rsidR="00DC5FC9">
        <w:rPr>
          <w:rFonts w:hint="eastAsia"/>
        </w:rPr>
        <w:t>1</w:t>
      </w:r>
      <w:r w:rsidR="00DC5FC9">
        <w:t>5,000</w:t>
      </w:r>
      <w:r w:rsidR="00DC5FC9">
        <w:rPr>
          <w:rFonts w:hint="eastAsia"/>
        </w:rPr>
        <w:t>円</w:t>
      </w:r>
      <w:r w:rsidR="00ED0D5A">
        <w:rPr>
          <w:rFonts w:hint="eastAsia"/>
        </w:rPr>
        <w:t>(</w:t>
      </w:r>
      <w:r>
        <w:rPr>
          <w:rFonts w:hint="eastAsia"/>
        </w:rPr>
        <w:t>消費</w:t>
      </w:r>
      <w:r w:rsidR="00ED0D5A">
        <w:rPr>
          <w:rFonts w:hint="eastAsia"/>
        </w:rPr>
        <w:t>税込</w:t>
      </w:r>
      <w:r w:rsidR="00DC5FC9">
        <w:rPr>
          <w:rFonts w:hint="eastAsia"/>
        </w:rPr>
        <w:t>)</w:t>
      </w:r>
      <w:r w:rsidR="00A025B8">
        <w:rPr>
          <w:rFonts w:hint="eastAsia"/>
        </w:rPr>
        <w:t>としますが、応募が定員を上回った場合</w:t>
      </w:r>
    </w:p>
    <w:p w14:paraId="4397338D" w14:textId="2B24349B" w:rsidR="00A025B8" w:rsidRDefault="00A025B8" w:rsidP="007D5E2E">
      <w:pPr>
        <w:pStyle w:val="a3"/>
        <w:ind w:leftChars="0" w:left="420" w:firstLineChars="100" w:firstLine="202"/>
      </w:pPr>
      <w:r>
        <w:rPr>
          <w:rFonts w:hint="eastAsia"/>
        </w:rPr>
        <w:t>は、</w:t>
      </w:r>
      <w:r w:rsidR="00355DB5">
        <w:rPr>
          <w:rFonts w:hint="eastAsia"/>
        </w:rPr>
        <w:t>全科目受講者を優先しますので予めご了承下さい。</w:t>
      </w:r>
    </w:p>
    <w:p w14:paraId="2702EAE3" w14:textId="77777777" w:rsidR="006052B8" w:rsidRDefault="006052B8" w:rsidP="007D5E2E">
      <w:pPr>
        <w:pStyle w:val="a3"/>
        <w:ind w:leftChars="0" w:left="420" w:firstLineChars="100" w:firstLine="202"/>
      </w:pPr>
    </w:p>
    <w:p w14:paraId="4309FA56" w14:textId="77777777" w:rsidR="004E0024" w:rsidRPr="000D64A1" w:rsidRDefault="004E0024" w:rsidP="004E0024">
      <w:pPr>
        <w:pStyle w:val="a3"/>
        <w:numPr>
          <w:ilvl w:val="0"/>
          <w:numId w:val="1"/>
        </w:numPr>
        <w:ind w:leftChars="0"/>
        <w:rPr>
          <w:szCs w:val="21"/>
        </w:rPr>
      </w:pPr>
      <w:r w:rsidRPr="000D64A1">
        <w:rPr>
          <w:rFonts w:cs="HG丸ｺﾞｼｯｸM-PRO"/>
          <w:szCs w:val="21"/>
        </w:rPr>
        <w:t>申込先</w:t>
      </w:r>
    </w:p>
    <w:p w14:paraId="70D585DD" w14:textId="7EC75D21" w:rsidR="004E0024" w:rsidRPr="000D64A1" w:rsidRDefault="00A326DD" w:rsidP="004E0024">
      <w:pPr>
        <w:pStyle w:val="a3"/>
        <w:ind w:leftChars="0" w:left="420"/>
        <w:rPr>
          <w:szCs w:val="21"/>
        </w:rPr>
      </w:pPr>
      <w:r>
        <w:rPr>
          <w:rFonts w:cs="HG丸ｺﾞｼｯｸM-PRO" w:hint="eastAsia"/>
          <w:szCs w:val="21"/>
        </w:rPr>
        <w:t>添付の受講申し込みシートにご記入のうえ、</w:t>
      </w:r>
      <w:r w:rsidR="004E0024" w:rsidRPr="000D64A1">
        <w:rPr>
          <w:rFonts w:cs="HG丸ｺﾞｼｯｸM-PRO"/>
          <w:szCs w:val="21"/>
        </w:rPr>
        <w:t>電子メールで</w:t>
      </w:r>
      <w:r w:rsidR="00410E43" w:rsidRPr="000D64A1">
        <w:rPr>
          <w:rFonts w:cs="HG丸ｺﾞｼｯｸM-PRO" w:hint="eastAsia"/>
          <w:szCs w:val="21"/>
        </w:rPr>
        <w:t>会員支援</w:t>
      </w:r>
      <w:r w:rsidR="00410E43">
        <w:rPr>
          <w:rFonts w:cs="HG丸ｺﾞｼｯｸM-PRO" w:hint="eastAsia"/>
          <w:szCs w:val="21"/>
        </w:rPr>
        <w:t>2</w:t>
      </w:r>
      <w:r w:rsidR="00410E43" w:rsidRPr="000D64A1">
        <w:rPr>
          <w:rFonts w:cs="HG丸ｺﾞｼｯｸM-PRO" w:hint="eastAsia"/>
          <w:szCs w:val="21"/>
        </w:rPr>
        <w:t>部（</w:t>
      </w:r>
      <w:hyperlink r:id="rId7" w:history="1">
        <w:r w:rsidR="00410E43" w:rsidRPr="002069A6">
          <w:rPr>
            <w:rStyle w:val="aa"/>
            <w:rFonts w:cs="HG丸ｺﾞｼｯｸM-PRO" w:hint="eastAsia"/>
            <w:szCs w:val="21"/>
          </w:rPr>
          <w:t>kaiin@sindan-k.com</w:t>
        </w:r>
        <w:r w:rsidR="00410E43" w:rsidRPr="002069A6">
          <w:rPr>
            <w:rStyle w:val="aa"/>
            <w:rFonts w:cs="HG丸ｺﾞｼｯｸM-PRO" w:hint="eastAsia"/>
            <w:szCs w:val="21"/>
          </w:rPr>
          <w:t>）</w:t>
        </w:r>
        <w:r w:rsidR="00410E43" w:rsidRPr="008B2C79">
          <w:rPr>
            <w:rStyle w:val="aa"/>
            <w:rFonts w:cs="HG丸ｺﾞｼｯｸM-PRO" w:hint="eastAsia"/>
            <w:color w:val="auto"/>
            <w:szCs w:val="21"/>
            <w:u w:val="none"/>
          </w:rPr>
          <w:t>清見</w:t>
        </w:r>
      </w:hyperlink>
      <w:r w:rsidR="00410E43" w:rsidRPr="000D64A1">
        <w:rPr>
          <w:rFonts w:cs="HG丸ｺﾞｼｯｸM-PRO" w:hint="eastAsia"/>
          <w:szCs w:val="21"/>
        </w:rPr>
        <w:t>まで</w:t>
      </w:r>
      <w:r w:rsidR="00410E43">
        <w:rPr>
          <w:rFonts w:cs="HG丸ｺﾞｼｯｸM-PRO" w:hint="eastAsia"/>
          <w:szCs w:val="21"/>
        </w:rPr>
        <w:t>お申し込み</w:t>
      </w:r>
      <w:r w:rsidR="004E0024" w:rsidRPr="000D64A1">
        <w:rPr>
          <w:rFonts w:cs="HG丸ｺﾞｼｯｸM-PRO"/>
          <w:szCs w:val="21"/>
        </w:rPr>
        <w:t>ください。</w:t>
      </w:r>
    </w:p>
    <w:p w14:paraId="03EAD2BA" w14:textId="233EF537" w:rsidR="00ED0D5A" w:rsidRPr="000D64A1" w:rsidRDefault="007D5E2E" w:rsidP="00E570A2">
      <w:pPr>
        <w:pStyle w:val="Default"/>
        <w:ind w:firstLineChars="200" w:firstLine="403"/>
        <w:rPr>
          <w:szCs w:val="21"/>
        </w:rPr>
      </w:pPr>
      <w:r w:rsidRPr="007D5E2E">
        <w:rPr>
          <w:rFonts w:asciiTheme="minorEastAsia" w:eastAsiaTheme="minorEastAsia" w:hAnsiTheme="minorEastAsia" w:hint="eastAsia"/>
          <w:sz w:val="21"/>
          <w:szCs w:val="21"/>
        </w:rPr>
        <w:t>申込順に振込み先など、連絡事項をメールでお知らせします。</w:t>
      </w:r>
    </w:p>
    <w:p w14:paraId="0533061A" w14:textId="77777777" w:rsidR="00E570A2" w:rsidRDefault="00E570A2" w:rsidP="00A6180E">
      <w:pPr>
        <w:pStyle w:val="a3"/>
        <w:ind w:leftChars="0" w:left="420"/>
      </w:pPr>
    </w:p>
    <w:p w14:paraId="6E2A1D8D" w14:textId="77777777" w:rsidR="006739A2" w:rsidRDefault="006739A2" w:rsidP="00276EE5">
      <w:pPr>
        <w:pStyle w:val="a3"/>
        <w:numPr>
          <w:ilvl w:val="0"/>
          <w:numId w:val="1"/>
        </w:numPr>
        <w:ind w:leftChars="0"/>
      </w:pPr>
      <w:r>
        <w:rPr>
          <w:rFonts w:hint="eastAsia"/>
        </w:rPr>
        <w:t>申し込み期間</w:t>
      </w:r>
      <w:r w:rsidR="00D50809">
        <w:rPr>
          <w:rFonts w:hint="eastAsia"/>
        </w:rPr>
        <w:t xml:space="preserve">　　</w:t>
      </w:r>
    </w:p>
    <w:p w14:paraId="13C8D4BD" w14:textId="73EA6518" w:rsidR="00135D9F" w:rsidRDefault="006739A2" w:rsidP="006739A2">
      <w:pPr>
        <w:pStyle w:val="a3"/>
        <w:ind w:leftChars="0" w:left="420"/>
      </w:pPr>
      <w:r>
        <w:rPr>
          <w:rFonts w:hint="eastAsia"/>
        </w:rPr>
        <w:t>・</w:t>
      </w:r>
      <w:r>
        <w:rPr>
          <w:rFonts w:hint="eastAsia"/>
        </w:rPr>
        <w:t>2</w:t>
      </w:r>
      <w:r>
        <w:t>019</w:t>
      </w:r>
      <w:r>
        <w:rPr>
          <w:rFonts w:hint="eastAsia"/>
        </w:rPr>
        <w:t>年</w:t>
      </w:r>
      <w:r>
        <w:rPr>
          <w:rFonts w:hint="eastAsia"/>
        </w:rPr>
        <w:t>1</w:t>
      </w:r>
      <w:r>
        <w:t>1</w:t>
      </w:r>
      <w:r>
        <w:rPr>
          <w:rFonts w:hint="eastAsia"/>
        </w:rPr>
        <w:t>月</w:t>
      </w:r>
      <w:r>
        <w:rPr>
          <w:rFonts w:hint="eastAsia"/>
        </w:rPr>
        <w:t>2</w:t>
      </w:r>
      <w:r>
        <w:t>7</w:t>
      </w:r>
      <w:r>
        <w:rPr>
          <w:rFonts w:hint="eastAsia"/>
        </w:rPr>
        <w:t>日</w:t>
      </w:r>
      <w:r>
        <w:rPr>
          <w:rFonts w:hint="eastAsia"/>
        </w:rPr>
        <w:t>(</w:t>
      </w:r>
      <w:r>
        <w:rPr>
          <w:rFonts w:hint="eastAsia"/>
        </w:rPr>
        <w:t>水</w:t>
      </w:r>
      <w:r>
        <w:rPr>
          <w:rFonts w:hint="eastAsia"/>
        </w:rPr>
        <w:t>)</w:t>
      </w:r>
      <w:r>
        <w:rPr>
          <w:rFonts w:hint="eastAsia"/>
        </w:rPr>
        <w:t>～</w:t>
      </w:r>
      <w:r w:rsidR="00D50809">
        <w:rPr>
          <w:rFonts w:hint="eastAsia"/>
        </w:rPr>
        <w:t>201</w:t>
      </w:r>
      <w:r w:rsidR="00DC5FC9">
        <w:t>9</w:t>
      </w:r>
      <w:r w:rsidR="00D50809">
        <w:rPr>
          <w:rFonts w:hint="eastAsia"/>
        </w:rPr>
        <w:t>年</w:t>
      </w:r>
      <w:r w:rsidR="00ED0D5A">
        <w:rPr>
          <w:rFonts w:hint="eastAsia"/>
        </w:rPr>
        <w:t>1</w:t>
      </w:r>
      <w:r w:rsidR="00380191">
        <w:rPr>
          <w:rFonts w:hint="eastAsia"/>
        </w:rPr>
        <w:t>2</w:t>
      </w:r>
      <w:r w:rsidR="00D50809">
        <w:rPr>
          <w:rFonts w:hint="eastAsia"/>
        </w:rPr>
        <w:t>月</w:t>
      </w:r>
      <w:r w:rsidR="00380191">
        <w:rPr>
          <w:rFonts w:hint="eastAsia"/>
        </w:rPr>
        <w:t>1</w:t>
      </w:r>
      <w:r w:rsidR="008B2C79">
        <w:rPr>
          <w:rFonts w:hint="eastAsia"/>
        </w:rPr>
        <w:t>0</w:t>
      </w:r>
      <w:r w:rsidR="00D50809">
        <w:rPr>
          <w:rFonts w:hint="eastAsia"/>
        </w:rPr>
        <w:t>日（</w:t>
      </w:r>
      <w:r w:rsidR="008B2C79">
        <w:rPr>
          <w:rFonts w:hint="eastAsia"/>
        </w:rPr>
        <w:t>火</w:t>
      </w:r>
      <w:r w:rsidR="00D50809">
        <w:rPr>
          <w:rFonts w:hint="eastAsia"/>
        </w:rPr>
        <w:t>）</w:t>
      </w:r>
      <w:r w:rsidR="00D50809">
        <w:rPr>
          <w:rFonts w:hint="eastAsia"/>
        </w:rPr>
        <w:t>17</w:t>
      </w:r>
      <w:r w:rsidR="00D50809">
        <w:rPr>
          <w:rFonts w:hint="eastAsia"/>
        </w:rPr>
        <w:t>時迄</w:t>
      </w:r>
    </w:p>
    <w:p w14:paraId="685C5BA4" w14:textId="1C6FF369" w:rsidR="008B2C79" w:rsidRDefault="008B2C79" w:rsidP="00380191">
      <w:pPr>
        <w:ind w:firstLineChars="200" w:firstLine="403"/>
      </w:pPr>
      <w:r>
        <w:rPr>
          <w:rFonts w:hint="eastAsia"/>
        </w:rPr>
        <w:t>・定員に達した場合は、その時点で</w:t>
      </w:r>
      <w:r w:rsidR="00A326DD">
        <w:rPr>
          <w:rFonts w:hint="eastAsia"/>
        </w:rPr>
        <w:t>申し込みを</w:t>
      </w:r>
      <w:r>
        <w:rPr>
          <w:rFonts w:hint="eastAsia"/>
        </w:rPr>
        <w:t>締め切ります</w:t>
      </w:r>
    </w:p>
    <w:p w14:paraId="76F562ED" w14:textId="5FE90628" w:rsidR="009D47B5" w:rsidRDefault="008B2C79" w:rsidP="00380191">
      <w:pPr>
        <w:ind w:firstLineChars="200" w:firstLine="403"/>
      </w:pPr>
      <w:r>
        <w:rPr>
          <w:rFonts w:hint="eastAsia"/>
        </w:rPr>
        <w:t>・</w:t>
      </w:r>
      <w:r w:rsidR="00D50809">
        <w:rPr>
          <w:rFonts w:hint="eastAsia"/>
        </w:rPr>
        <w:t>定員に満たない場合、</w:t>
      </w:r>
      <w:r w:rsidR="00D07B16">
        <w:rPr>
          <w:rFonts w:hint="eastAsia"/>
        </w:rPr>
        <w:t>1</w:t>
      </w:r>
      <w:r w:rsidR="00D07B16">
        <w:t>2</w:t>
      </w:r>
      <w:r w:rsidR="00D07B16">
        <w:rPr>
          <w:rFonts w:hint="eastAsia"/>
        </w:rPr>
        <w:t>月</w:t>
      </w:r>
      <w:r w:rsidR="00D07B16">
        <w:rPr>
          <w:rFonts w:hint="eastAsia"/>
        </w:rPr>
        <w:t>1</w:t>
      </w:r>
      <w:r w:rsidR="00D07B16">
        <w:t>1</w:t>
      </w:r>
      <w:r w:rsidR="00D07B16">
        <w:rPr>
          <w:rFonts w:hint="eastAsia"/>
        </w:rPr>
        <w:t>日</w:t>
      </w:r>
      <w:r w:rsidR="00D07B16">
        <w:rPr>
          <w:rFonts w:hint="eastAsia"/>
        </w:rPr>
        <w:t>(</w:t>
      </w:r>
      <w:r w:rsidR="00D07B16">
        <w:rPr>
          <w:rFonts w:hint="eastAsia"/>
        </w:rPr>
        <w:t>水</w:t>
      </w:r>
      <w:r w:rsidR="00D07B16">
        <w:rPr>
          <w:rFonts w:hint="eastAsia"/>
        </w:rPr>
        <w:t>)</w:t>
      </w:r>
      <w:r w:rsidR="00D07B16">
        <w:rPr>
          <w:rFonts w:hint="eastAsia"/>
        </w:rPr>
        <w:t>～</w:t>
      </w:r>
      <w:r w:rsidR="00D07B16">
        <w:rPr>
          <w:rFonts w:hint="eastAsia"/>
        </w:rPr>
        <w:t>1</w:t>
      </w:r>
      <w:r w:rsidR="00D07B16">
        <w:t>2</w:t>
      </w:r>
      <w:r w:rsidR="00D07B16">
        <w:rPr>
          <w:rFonts w:hint="eastAsia"/>
        </w:rPr>
        <w:t>月</w:t>
      </w:r>
      <w:r w:rsidR="00D07B16">
        <w:rPr>
          <w:rFonts w:hint="eastAsia"/>
        </w:rPr>
        <w:t>2</w:t>
      </w:r>
      <w:r w:rsidR="00D07B16">
        <w:t>6</w:t>
      </w:r>
      <w:r w:rsidR="00D07B16">
        <w:rPr>
          <w:rFonts w:hint="eastAsia"/>
        </w:rPr>
        <w:t>日</w:t>
      </w:r>
      <w:r w:rsidR="00D07B16">
        <w:rPr>
          <w:rFonts w:hint="eastAsia"/>
        </w:rPr>
        <w:t>(</w:t>
      </w:r>
      <w:r w:rsidR="00D07B16">
        <w:rPr>
          <w:rFonts w:hint="eastAsia"/>
        </w:rPr>
        <w:t>木</w:t>
      </w:r>
      <w:r w:rsidR="00D07B16">
        <w:rPr>
          <w:rFonts w:hint="eastAsia"/>
        </w:rPr>
        <w:t>)</w:t>
      </w:r>
      <w:r w:rsidR="00D07B16">
        <w:rPr>
          <w:rFonts w:hint="eastAsia"/>
        </w:rPr>
        <w:t>で</w:t>
      </w:r>
      <w:r w:rsidR="00D50809">
        <w:rPr>
          <w:rFonts w:hint="eastAsia"/>
        </w:rPr>
        <w:t>2</w:t>
      </w:r>
      <w:r w:rsidR="00D50809">
        <w:rPr>
          <w:rFonts w:hint="eastAsia"/>
        </w:rPr>
        <w:t>次募集を</w:t>
      </w:r>
      <w:r w:rsidR="00D07B16">
        <w:rPr>
          <w:rFonts w:hint="eastAsia"/>
        </w:rPr>
        <w:t>行います。</w:t>
      </w:r>
    </w:p>
    <w:p w14:paraId="099E13B6" w14:textId="74DFA028" w:rsidR="00D07B16" w:rsidRDefault="00D07B16" w:rsidP="00380191">
      <w:pPr>
        <w:ind w:firstLineChars="200" w:firstLine="403"/>
      </w:pPr>
      <w:r>
        <w:rPr>
          <w:rFonts w:hint="eastAsia"/>
        </w:rPr>
        <w:t>・最遅、</w:t>
      </w:r>
      <w:r>
        <w:rPr>
          <w:rFonts w:hint="eastAsia"/>
        </w:rPr>
        <w:t>1</w:t>
      </w:r>
      <w:r>
        <w:t>2</w:t>
      </w:r>
      <w:r>
        <w:rPr>
          <w:rFonts w:hint="eastAsia"/>
        </w:rPr>
        <w:t>月</w:t>
      </w:r>
      <w:r>
        <w:rPr>
          <w:rFonts w:hint="eastAsia"/>
        </w:rPr>
        <w:t>2</w:t>
      </w:r>
      <w:r>
        <w:t>7</w:t>
      </w:r>
      <w:r>
        <w:rPr>
          <w:rFonts w:hint="eastAsia"/>
        </w:rPr>
        <w:t>日</w:t>
      </w:r>
      <w:r>
        <w:rPr>
          <w:rFonts w:hint="eastAsia"/>
        </w:rPr>
        <w:t>(</w:t>
      </w:r>
      <w:r>
        <w:rPr>
          <w:rFonts w:hint="eastAsia"/>
        </w:rPr>
        <w:t>金</w:t>
      </w:r>
      <w:r>
        <w:rPr>
          <w:rFonts w:hint="eastAsia"/>
        </w:rPr>
        <w:t>)</w:t>
      </w:r>
      <w:r w:rsidR="00A326DD">
        <w:rPr>
          <w:rFonts w:hint="eastAsia"/>
        </w:rPr>
        <w:t>まで</w:t>
      </w:r>
      <w:r>
        <w:rPr>
          <w:rFonts w:hint="eastAsia"/>
        </w:rPr>
        <w:t>に開催可否判断を行います。</w:t>
      </w:r>
    </w:p>
    <w:p w14:paraId="4BEC23B6" w14:textId="1AE15B5B" w:rsidR="006052B8" w:rsidRDefault="006052B8" w:rsidP="006052B8">
      <w:pPr>
        <w:ind w:firstLineChars="100" w:firstLine="202"/>
        <w:jc w:val="right"/>
      </w:pPr>
      <w:r>
        <w:rPr>
          <w:rFonts w:hint="eastAsia"/>
        </w:rPr>
        <w:t>以上</w:t>
      </w:r>
    </w:p>
    <w:sectPr w:rsidR="006052B8" w:rsidSect="00BB4E79">
      <w:footerReference w:type="default" r:id="rId8"/>
      <w:pgSz w:w="11906" w:h="16838"/>
      <w:pgMar w:top="1417" w:right="1417" w:bottom="1417" w:left="1417" w:header="850" w:footer="992" w:gutter="0"/>
      <w:cols w:space="425"/>
      <w:docGrid w:type="linesAndChars" w:linePitch="311"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7842" w14:textId="77777777" w:rsidR="00406B08" w:rsidRDefault="00406B08" w:rsidP="008E5961">
      <w:r>
        <w:separator/>
      </w:r>
    </w:p>
  </w:endnote>
  <w:endnote w:type="continuationSeparator" w:id="0">
    <w:p w14:paraId="6BD547F5" w14:textId="77777777" w:rsidR="00406B08" w:rsidRDefault="00406B08" w:rsidP="008E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S創英角ﾎﾟｯﾌﾟ体">
    <w:altName w:val="HGS Soei Kakupoptai"/>
    <w:panose1 w:val="040B0A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768989"/>
      <w:docPartObj>
        <w:docPartGallery w:val="Page Numbers (Bottom of Page)"/>
        <w:docPartUnique/>
      </w:docPartObj>
    </w:sdtPr>
    <w:sdtEndPr/>
    <w:sdtContent>
      <w:p w14:paraId="54C0A00A" w14:textId="34CE8744" w:rsidR="00773113" w:rsidRDefault="00773113">
        <w:pPr>
          <w:pStyle w:val="a6"/>
          <w:jc w:val="center"/>
        </w:pPr>
        <w:r>
          <w:fldChar w:fldCharType="begin"/>
        </w:r>
        <w:r>
          <w:instrText>PAGE   \* MERGEFORMAT</w:instrText>
        </w:r>
        <w:r>
          <w:fldChar w:fldCharType="separate"/>
        </w:r>
        <w:r>
          <w:rPr>
            <w:lang w:val="ja-JP"/>
          </w:rPr>
          <w:t>2</w:t>
        </w:r>
        <w:r>
          <w:fldChar w:fldCharType="end"/>
        </w:r>
      </w:p>
    </w:sdtContent>
  </w:sdt>
  <w:p w14:paraId="696549C1" w14:textId="77777777" w:rsidR="008E5961" w:rsidRDefault="008E59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BB15" w14:textId="77777777" w:rsidR="00406B08" w:rsidRDefault="00406B08" w:rsidP="008E5961">
      <w:r>
        <w:separator/>
      </w:r>
    </w:p>
  </w:footnote>
  <w:footnote w:type="continuationSeparator" w:id="0">
    <w:p w14:paraId="61FBE1E6" w14:textId="77777777" w:rsidR="00406B08" w:rsidRDefault="00406B08" w:rsidP="008E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645"/>
    <w:multiLevelType w:val="hybridMultilevel"/>
    <w:tmpl w:val="A4222B14"/>
    <w:lvl w:ilvl="0" w:tplc="0296B77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0777F"/>
    <w:multiLevelType w:val="hybridMultilevel"/>
    <w:tmpl w:val="75269640"/>
    <w:lvl w:ilvl="0" w:tplc="E7844A2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76241C4"/>
    <w:multiLevelType w:val="hybridMultilevel"/>
    <w:tmpl w:val="7FB49EEA"/>
    <w:lvl w:ilvl="0" w:tplc="5FA8488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7B6886"/>
    <w:multiLevelType w:val="hybridMultilevel"/>
    <w:tmpl w:val="BD82A74E"/>
    <w:lvl w:ilvl="0" w:tplc="50B21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32295"/>
    <w:multiLevelType w:val="hybridMultilevel"/>
    <w:tmpl w:val="E99EEAB8"/>
    <w:lvl w:ilvl="0" w:tplc="0409000F">
      <w:start w:val="1"/>
      <w:numFmt w:val="decimal"/>
      <w:lvlText w:val="%1."/>
      <w:lvlJc w:val="left"/>
      <w:pPr>
        <w:ind w:left="420" w:hanging="420"/>
      </w:pPr>
    </w:lvl>
    <w:lvl w:ilvl="1" w:tplc="54D61484">
      <w:start w:val="1"/>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CB7029"/>
    <w:multiLevelType w:val="hybridMultilevel"/>
    <w:tmpl w:val="E4540026"/>
    <w:lvl w:ilvl="0" w:tplc="22766B18">
      <w:start w:val="1"/>
      <w:numFmt w:val="decimal"/>
      <w:lvlText w:val="(%1)"/>
      <w:lvlJc w:val="left"/>
      <w:pPr>
        <w:ind w:left="780" w:hanging="360"/>
      </w:pPr>
      <w:rPr>
        <w:rFonts w:ascii="Century" w:eastAsia="ＭＳ 明朝" w:hAnsi="Century" w:cs="Times New Roman"/>
      </w:rPr>
    </w:lvl>
    <w:lvl w:ilvl="1" w:tplc="63C276DA">
      <w:start w:val="1"/>
      <w:numFmt w:val="decimalEnclosedCircle"/>
      <w:lvlText w:val="%2"/>
      <w:lvlJc w:val="left"/>
      <w:pPr>
        <w:ind w:left="1200" w:hanging="360"/>
      </w:pPr>
      <w:rPr>
        <w:rFonts w:ascii="Century" w:eastAsia="ＭＳ 明朝" w:hAnsi="Century"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80"/>
    <w:rsid w:val="000906E3"/>
    <w:rsid w:val="000B4CDB"/>
    <w:rsid w:val="000D1315"/>
    <w:rsid w:val="000D64A1"/>
    <w:rsid w:val="000E2AD6"/>
    <w:rsid w:val="001024B7"/>
    <w:rsid w:val="00135D9F"/>
    <w:rsid w:val="00147053"/>
    <w:rsid w:val="00156718"/>
    <w:rsid w:val="001636F0"/>
    <w:rsid w:val="001A2196"/>
    <w:rsid w:val="001E62E4"/>
    <w:rsid w:val="001F6654"/>
    <w:rsid w:val="002556AB"/>
    <w:rsid w:val="0025674C"/>
    <w:rsid w:val="00276EE5"/>
    <w:rsid w:val="00352E26"/>
    <w:rsid w:val="00355DB5"/>
    <w:rsid w:val="00380191"/>
    <w:rsid w:val="00380262"/>
    <w:rsid w:val="003C3573"/>
    <w:rsid w:val="00406B08"/>
    <w:rsid w:val="00410E43"/>
    <w:rsid w:val="004A5C76"/>
    <w:rsid w:val="004E0024"/>
    <w:rsid w:val="0052241D"/>
    <w:rsid w:val="00542B27"/>
    <w:rsid w:val="00562D3F"/>
    <w:rsid w:val="005A417B"/>
    <w:rsid w:val="005D5F80"/>
    <w:rsid w:val="005F41AF"/>
    <w:rsid w:val="006052B8"/>
    <w:rsid w:val="006739A2"/>
    <w:rsid w:val="006F0FD1"/>
    <w:rsid w:val="007168C2"/>
    <w:rsid w:val="00760AA5"/>
    <w:rsid w:val="00773113"/>
    <w:rsid w:val="007D463C"/>
    <w:rsid w:val="007D5E2E"/>
    <w:rsid w:val="00830ABC"/>
    <w:rsid w:val="008327EE"/>
    <w:rsid w:val="00865B7D"/>
    <w:rsid w:val="00895723"/>
    <w:rsid w:val="008A6ABF"/>
    <w:rsid w:val="008B2C79"/>
    <w:rsid w:val="008E5961"/>
    <w:rsid w:val="00986194"/>
    <w:rsid w:val="009D3E48"/>
    <w:rsid w:val="009D47B5"/>
    <w:rsid w:val="00A025B8"/>
    <w:rsid w:val="00A326DD"/>
    <w:rsid w:val="00A56760"/>
    <w:rsid w:val="00A6180E"/>
    <w:rsid w:val="00B02EDA"/>
    <w:rsid w:val="00B4203C"/>
    <w:rsid w:val="00B53DC8"/>
    <w:rsid w:val="00B77725"/>
    <w:rsid w:val="00B87914"/>
    <w:rsid w:val="00BB4E79"/>
    <w:rsid w:val="00BE0DC4"/>
    <w:rsid w:val="00C773FB"/>
    <w:rsid w:val="00CC62EF"/>
    <w:rsid w:val="00D07B16"/>
    <w:rsid w:val="00D50809"/>
    <w:rsid w:val="00DC5FC9"/>
    <w:rsid w:val="00DE49E0"/>
    <w:rsid w:val="00E26708"/>
    <w:rsid w:val="00E446AF"/>
    <w:rsid w:val="00E5237D"/>
    <w:rsid w:val="00E570A2"/>
    <w:rsid w:val="00E603ED"/>
    <w:rsid w:val="00ED0D5A"/>
    <w:rsid w:val="00EE1938"/>
    <w:rsid w:val="00EF15AB"/>
    <w:rsid w:val="00F165D7"/>
    <w:rsid w:val="00F642B2"/>
    <w:rsid w:val="00FB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26BE1"/>
  <w15:chartTrackingRefBased/>
  <w15:docId w15:val="{8063B47C-A5A4-49E3-A171-39ABB90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79"/>
    <w:pPr>
      <w:ind w:leftChars="400" w:left="840"/>
    </w:pPr>
  </w:style>
  <w:style w:type="paragraph" w:styleId="a4">
    <w:name w:val="header"/>
    <w:basedOn w:val="a"/>
    <w:link w:val="a5"/>
    <w:uiPriority w:val="99"/>
    <w:unhideWhenUsed/>
    <w:rsid w:val="008E5961"/>
    <w:pPr>
      <w:tabs>
        <w:tab w:val="center" w:pos="4252"/>
        <w:tab w:val="right" w:pos="8504"/>
      </w:tabs>
      <w:snapToGrid w:val="0"/>
    </w:pPr>
  </w:style>
  <w:style w:type="character" w:customStyle="1" w:styleId="a5">
    <w:name w:val="ヘッダー (文字)"/>
    <w:basedOn w:val="a0"/>
    <w:link w:val="a4"/>
    <w:uiPriority w:val="99"/>
    <w:rsid w:val="008E5961"/>
  </w:style>
  <w:style w:type="paragraph" w:styleId="a6">
    <w:name w:val="footer"/>
    <w:basedOn w:val="a"/>
    <w:link w:val="a7"/>
    <w:uiPriority w:val="99"/>
    <w:unhideWhenUsed/>
    <w:rsid w:val="008E5961"/>
    <w:pPr>
      <w:tabs>
        <w:tab w:val="center" w:pos="4252"/>
        <w:tab w:val="right" w:pos="8504"/>
      </w:tabs>
      <w:snapToGrid w:val="0"/>
    </w:pPr>
  </w:style>
  <w:style w:type="character" w:customStyle="1" w:styleId="a7">
    <w:name w:val="フッター (文字)"/>
    <w:basedOn w:val="a0"/>
    <w:link w:val="a6"/>
    <w:uiPriority w:val="99"/>
    <w:rsid w:val="008E5961"/>
  </w:style>
  <w:style w:type="paragraph" w:styleId="a8">
    <w:name w:val="Date"/>
    <w:basedOn w:val="a"/>
    <w:next w:val="a"/>
    <w:link w:val="a9"/>
    <w:uiPriority w:val="99"/>
    <w:semiHidden/>
    <w:unhideWhenUsed/>
    <w:rsid w:val="00276EE5"/>
  </w:style>
  <w:style w:type="character" w:customStyle="1" w:styleId="a9">
    <w:name w:val="日付 (文字)"/>
    <w:basedOn w:val="a0"/>
    <w:link w:val="a8"/>
    <w:uiPriority w:val="99"/>
    <w:semiHidden/>
    <w:rsid w:val="00276EE5"/>
  </w:style>
  <w:style w:type="character" w:styleId="aa">
    <w:name w:val="Hyperlink"/>
    <w:basedOn w:val="a0"/>
    <w:uiPriority w:val="99"/>
    <w:unhideWhenUsed/>
    <w:rsid w:val="00E5237D"/>
    <w:rPr>
      <w:color w:val="0563C1" w:themeColor="hyperlink"/>
      <w:u w:val="single"/>
    </w:rPr>
  </w:style>
  <w:style w:type="paragraph" w:styleId="ab">
    <w:name w:val="Closing"/>
    <w:basedOn w:val="a"/>
    <w:link w:val="ac"/>
    <w:uiPriority w:val="99"/>
    <w:unhideWhenUsed/>
    <w:rsid w:val="002556AB"/>
    <w:pPr>
      <w:jc w:val="right"/>
    </w:pPr>
  </w:style>
  <w:style w:type="character" w:customStyle="1" w:styleId="ac">
    <w:name w:val="結語 (文字)"/>
    <w:basedOn w:val="a0"/>
    <w:link w:val="ab"/>
    <w:uiPriority w:val="99"/>
    <w:rsid w:val="002556AB"/>
  </w:style>
  <w:style w:type="table" w:styleId="ad">
    <w:name w:val="Table Grid"/>
    <w:basedOn w:val="a1"/>
    <w:uiPriority w:val="59"/>
    <w:rsid w:val="00355DB5"/>
    <w:pPr>
      <w:widowControl w:val="0"/>
      <w:jc w:val="both"/>
    </w:pPr>
    <w:rPr>
      <w:rFonts w:ascii="Times New Roman" w:eastAsia="ＭＳ Ｐ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E0024"/>
    <w:pPr>
      <w:jc w:val="center"/>
    </w:pPr>
  </w:style>
  <w:style w:type="character" w:customStyle="1" w:styleId="af">
    <w:name w:val="記 (文字)"/>
    <w:basedOn w:val="a0"/>
    <w:link w:val="ae"/>
    <w:uiPriority w:val="99"/>
    <w:rsid w:val="004E0024"/>
  </w:style>
  <w:style w:type="paragraph" w:customStyle="1" w:styleId="Default">
    <w:name w:val="Default"/>
    <w:rsid w:val="004E0024"/>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character" w:styleId="af0">
    <w:name w:val="Unresolved Mention"/>
    <w:basedOn w:val="a0"/>
    <w:uiPriority w:val="99"/>
    <w:semiHidden/>
    <w:unhideWhenUsed/>
    <w:rsid w:val="00DC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13837">
      <w:bodyDiv w:val="1"/>
      <w:marLeft w:val="0"/>
      <w:marRight w:val="0"/>
      <w:marTop w:val="0"/>
      <w:marBottom w:val="0"/>
      <w:divBdr>
        <w:top w:val="none" w:sz="0" w:space="0" w:color="auto"/>
        <w:left w:val="none" w:sz="0" w:space="0" w:color="auto"/>
        <w:bottom w:val="none" w:sz="0" w:space="0" w:color="auto"/>
        <w:right w:val="none" w:sz="0" w:space="0" w:color="auto"/>
      </w:divBdr>
    </w:div>
    <w:div w:id="18636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iin@sindan-k.com&#65289;&#23433;&#27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折笠勉</dc:creator>
  <cp:keywords/>
  <dc:description/>
  <cp:lastModifiedBy>Naotaka Sakamoto</cp:lastModifiedBy>
  <cp:revision>2</cp:revision>
  <cp:lastPrinted>2019-11-25T03:20:00Z</cp:lastPrinted>
  <dcterms:created xsi:type="dcterms:W3CDTF">2019-11-25T03:21:00Z</dcterms:created>
  <dcterms:modified xsi:type="dcterms:W3CDTF">2019-11-25T03:21:00Z</dcterms:modified>
</cp:coreProperties>
</file>